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1F" w:rsidRDefault="00ED6602" w:rsidP="00ED6602">
      <w:pPr>
        <w:pStyle w:val="GvdeMetni"/>
        <w:jc w:val="center"/>
        <w:rPr>
          <w:rFonts w:ascii="Times New Roman"/>
          <w:sz w:val="20"/>
        </w:rPr>
      </w:pPr>
      <w:r>
        <w:rPr>
          <w:rFonts w:ascii="Times New Roman"/>
          <w:sz w:val="20"/>
        </w:rPr>
        <w:t xml:space="preserve">          </w:t>
      </w:r>
      <w:r>
        <w:rPr>
          <w:rFonts w:ascii="Times New Roman"/>
          <w:noProof/>
          <w:sz w:val="20"/>
          <w:lang w:eastAsia="tr-TR"/>
        </w:rPr>
        <w:drawing>
          <wp:inline distT="0" distB="0" distL="0" distR="0">
            <wp:extent cx="497645" cy="516835"/>
            <wp:effectExtent l="19050" t="0" r="0" b="0"/>
            <wp:docPr id="2" name="Resim 1" descr="C:\Users\pc\Desktop\okul tanıtım\WhatsApp Image 2021-03-30 at 15.17.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okul tanıtım\WhatsApp Image 2021-03-30 at 15.17.25.jpeg"/>
                    <pic:cNvPicPr>
                      <a:picLocks noChangeAspect="1" noChangeArrowheads="1"/>
                    </pic:cNvPicPr>
                  </pic:nvPicPr>
                  <pic:blipFill>
                    <a:blip r:embed="rId7" cstate="print"/>
                    <a:srcRect/>
                    <a:stretch>
                      <a:fillRect/>
                    </a:stretch>
                  </pic:blipFill>
                  <pic:spPr bwMode="auto">
                    <a:xfrm>
                      <a:off x="0" y="0"/>
                      <a:ext cx="500531" cy="519832"/>
                    </a:xfrm>
                    <a:prstGeom prst="rect">
                      <a:avLst/>
                    </a:prstGeom>
                    <a:noFill/>
                    <a:ln w="9525">
                      <a:noFill/>
                      <a:miter lim="800000"/>
                      <a:headEnd/>
                      <a:tailEnd/>
                    </a:ln>
                  </pic:spPr>
                </pic:pic>
              </a:graphicData>
            </a:graphic>
          </wp:inline>
        </w:drawing>
      </w:r>
    </w:p>
    <w:p w:rsidR="00855F1F" w:rsidRDefault="00855F1F">
      <w:pPr>
        <w:pStyle w:val="GvdeMetni"/>
        <w:rPr>
          <w:rFonts w:ascii="Times New Roman"/>
          <w:sz w:val="17"/>
        </w:rPr>
      </w:pPr>
    </w:p>
    <w:p w:rsidR="00855F1F" w:rsidRDefault="00115616" w:rsidP="00ED6602">
      <w:pPr>
        <w:pStyle w:val="Heading1"/>
      </w:pPr>
      <w:r>
        <w:rPr>
          <w:color w:val="FF3300"/>
        </w:rPr>
        <w:t>ÖFKE KONTROLÜ</w:t>
      </w:r>
    </w:p>
    <w:p w:rsidR="00855F1F" w:rsidRDefault="00115616" w:rsidP="00ED6602">
      <w:pPr>
        <w:spacing w:before="194"/>
        <w:ind w:left="957" w:right="407"/>
        <w:jc w:val="center"/>
        <w:rPr>
          <w:b/>
          <w:sz w:val="36"/>
        </w:rPr>
      </w:pPr>
      <w:r>
        <w:rPr>
          <w:b/>
          <w:color w:val="FF3300"/>
          <w:sz w:val="36"/>
        </w:rPr>
        <w:t>Veli Bilgilendirme Broşürü</w:t>
      </w:r>
    </w:p>
    <w:p w:rsidR="00855F1F" w:rsidRDefault="00855F1F">
      <w:pPr>
        <w:pStyle w:val="GvdeMetni"/>
        <w:spacing w:before="6"/>
        <w:rPr>
          <w:b/>
          <w:sz w:val="31"/>
        </w:rPr>
      </w:pPr>
    </w:p>
    <w:p w:rsidR="00855F1F" w:rsidRDefault="00115616">
      <w:pPr>
        <w:pStyle w:val="Heading2"/>
        <w:ind w:left="476"/>
      </w:pPr>
      <w:r>
        <w:rPr>
          <w:color w:val="FF3300"/>
        </w:rPr>
        <w:t>Duygu Nedir ve Ne işe yarar?</w:t>
      </w:r>
    </w:p>
    <w:p w:rsidR="00855F1F" w:rsidRDefault="00115616">
      <w:pPr>
        <w:pStyle w:val="GvdeMetni"/>
        <w:spacing w:before="187" w:line="256" w:lineRule="auto"/>
        <w:ind w:left="116" w:right="272" w:firstLine="360"/>
        <w:jc w:val="both"/>
      </w:pPr>
      <w:r>
        <w:t>Duygular,</w:t>
      </w:r>
      <w:r>
        <w:rPr>
          <w:spacing w:val="-13"/>
        </w:rPr>
        <w:t xml:space="preserve"> </w:t>
      </w:r>
      <w:r>
        <w:t>bir</w:t>
      </w:r>
      <w:r>
        <w:rPr>
          <w:spacing w:val="-11"/>
        </w:rPr>
        <w:t xml:space="preserve"> </w:t>
      </w:r>
      <w:r>
        <w:t>kişiye</w:t>
      </w:r>
      <w:r>
        <w:rPr>
          <w:spacing w:val="-10"/>
        </w:rPr>
        <w:t xml:space="preserve"> </w:t>
      </w:r>
      <w:r>
        <w:t>veya</w:t>
      </w:r>
      <w:r>
        <w:rPr>
          <w:spacing w:val="-14"/>
        </w:rPr>
        <w:t xml:space="preserve"> </w:t>
      </w:r>
      <w:r>
        <w:t>bir</w:t>
      </w:r>
      <w:r>
        <w:rPr>
          <w:spacing w:val="-11"/>
        </w:rPr>
        <w:t xml:space="preserve"> </w:t>
      </w:r>
      <w:r>
        <w:t>olaya</w:t>
      </w:r>
      <w:r>
        <w:rPr>
          <w:spacing w:val="-11"/>
        </w:rPr>
        <w:t xml:space="preserve"> </w:t>
      </w:r>
      <w:r>
        <w:t>verdiğiniz</w:t>
      </w:r>
      <w:r>
        <w:rPr>
          <w:spacing w:val="-10"/>
        </w:rPr>
        <w:t xml:space="preserve"> </w:t>
      </w:r>
      <w:r>
        <w:t>tepkilerdir.</w:t>
      </w:r>
      <w:r>
        <w:rPr>
          <w:spacing w:val="-11"/>
        </w:rPr>
        <w:t xml:space="preserve"> </w:t>
      </w:r>
      <w:r>
        <w:t>Bir</w:t>
      </w:r>
      <w:r>
        <w:rPr>
          <w:spacing w:val="-11"/>
        </w:rPr>
        <w:t xml:space="preserve"> </w:t>
      </w:r>
      <w:r>
        <w:t>şey</w:t>
      </w:r>
      <w:r>
        <w:rPr>
          <w:spacing w:val="-12"/>
        </w:rPr>
        <w:t xml:space="preserve"> </w:t>
      </w:r>
      <w:r>
        <w:t>bizi</w:t>
      </w:r>
      <w:r>
        <w:rPr>
          <w:spacing w:val="-11"/>
        </w:rPr>
        <w:t xml:space="preserve"> </w:t>
      </w:r>
      <w:r>
        <w:t>mutlu</w:t>
      </w:r>
      <w:r>
        <w:rPr>
          <w:spacing w:val="-12"/>
        </w:rPr>
        <w:t xml:space="preserve"> </w:t>
      </w:r>
      <w:r>
        <w:t>ettiğinde,</w:t>
      </w:r>
      <w:r>
        <w:rPr>
          <w:spacing w:val="-11"/>
        </w:rPr>
        <w:t xml:space="preserve"> </w:t>
      </w:r>
      <w:r>
        <w:t>biri</w:t>
      </w:r>
      <w:r>
        <w:rPr>
          <w:spacing w:val="-11"/>
        </w:rPr>
        <w:t xml:space="preserve"> </w:t>
      </w:r>
      <w:r>
        <w:t>bizi kızdırdığında veya bir şeyden korktuğumuzda duygularımızı açığa vururuz. Tüm insanlar hisseder ve duygular hayatımızın</w:t>
      </w:r>
      <w:r>
        <w:rPr>
          <w:spacing w:val="-4"/>
        </w:rPr>
        <w:t xml:space="preserve"> </w:t>
      </w:r>
      <w:r>
        <w:t>parçasıdır.</w:t>
      </w:r>
    </w:p>
    <w:p w:rsidR="00855F1F" w:rsidRDefault="00115616">
      <w:pPr>
        <w:pStyle w:val="GvdeMetni"/>
        <w:spacing w:before="167"/>
        <w:ind w:left="475"/>
      </w:pPr>
      <w:r>
        <w:rPr>
          <w:noProof/>
          <w:lang w:eastAsia="tr-TR"/>
        </w:rPr>
        <w:drawing>
          <wp:inline distT="0" distB="0" distL="0" distR="0">
            <wp:extent cx="129540" cy="120904"/>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Duygular bize önemli bilgiler verir ve işlerin yolunda gidip gitmediğini</w:t>
      </w:r>
      <w:r>
        <w:rPr>
          <w:spacing w:val="-10"/>
        </w:rPr>
        <w:t xml:space="preserve"> </w:t>
      </w:r>
      <w:r>
        <w:t>söyler.</w:t>
      </w:r>
    </w:p>
    <w:p w:rsidR="00855F1F" w:rsidRDefault="00115616">
      <w:pPr>
        <w:pStyle w:val="GvdeMetni"/>
        <w:spacing w:before="185" w:line="256" w:lineRule="auto"/>
        <w:ind w:left="836" w:right="3831" w:hanging="361"/>
      </w:pPr>
      <w:r>
        <w:rPr>
          <w:noProof/>
          <w:lang w:eastAsia="tr-TR"/>
        </w:rPr>
        <w:drawing>
          <wp:anchor distT="0" distB="0" distL="0" distR="0" simplePos="0" relativeHeight="15729152" behindDoc="0" locked="0" layoutInCell="1" allowOverlap="1">
            <wp:simplePos x="0" y="0"/>
            <wp:positionH relativeFrom="page">
              <wp:posOffset>4621021</wp:posOffset>
            </wp:positionH>
            <wp:positionV relativeFrom="paragraph">
              <wp:posOffset>177746</wp:posOffset>
            </wp:positionV>
            <wp:extent cx="2101722" cy="12827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01722" cy="1282700"/>
                    </a:xfrm>
                    <a:prstGeom prst="rect">
                      <a:avLst/>
                    </a:prstGeom>
                  </pic:spPr>
                </pic:pic>
              </a:graphicData>
            </a:graphic>
          </wp:anchor>
        </w:drawing>
      </w:r>
      <w:r>
        <w:rPr>
          <w:noProof/>
          <w:lang w:eastAsia="tr-TR"/>
        </w:rPr>
        <w:drawing>
          <wp:inline distT="0" distB="0" distL="0" distR="0">
            <wp:extent cx="129540" cy="120904"/>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Önemli durumlarda etkili, otomatik ve hızlı cevap sağlayarak hayatta kalmamıza yardım</w:t>
      </w:r>
      <w:r>
        <w:rPr>
          <w:spacing w:val="-2"/>
        </w:rPr>
        <w:t xml:space="preserve"> </w:t>
      </w:r>
      <w:r>
        <w:t>eder.</w:t>
      </w:r>
    </w:p>
    <w:p w:rsidR="00855F1F" w:rsidRDefault="00115616">
      <w:pPr>
        <w:pStyle w:val="GvdeMetni"/>
        <w:spacing w:before="162"/>
        <w:ind w:left="475"/>
      </w:pPr>
      <w:r>
        <w:rPr>
          <w:noProof/>
          <w:lang w:eastAsia="tr-TR"/>
        </w:rPr>
        <w:drawing>
          <wp:inline distT="0" distB="0" distL="0" distR="0">
            <wp:extent cx="129540" cy="120903"/>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Harekete geçmemizi sağlar.</w:t>
      </w:r>
    </w:p>
    <w:p w:rsidR="00855F1F" w:rsidRDefault="00115616">
      <w:pPr>
        <w:pStyle w:val="GvdeMetni"/>
        <w:spacing w:before="185" w:line="388" w:lineRule="auto"/>
        <w:ind w:left="475" w:right="4657"/>
      </w:pPr>
      <w:r>
        <w:rPr>
          <w:noProof/>
          <w:lang w:eastAsia="tr-TR"/>
        </w:rPr>
        <w:drawing>
          <wp:inline distT="0" distB="0" distL="0" distR="0">
            <wp:extent cx="129540" cy="120903"/>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Diğer insanlarla iletişim</w:t>
      </w:r>
      <w:r>
        <w:rPr>
          <w:spacing w:val="-10"/>
        </w:rPr>
        <w:t xml:space="preserve"> </w:t>
      </w:r>
      <w:r>
        <w:t>kurmayı</w:t>
      </w:r>
      <w:r>
        <w:rPr>
          <w:spacing w:val="-3"/>
        </w:rPr>
        <w:t xml:space="preserve"> </w:t>
      </w:r>
      <w:r>
        <w:t xml:space="preserve">sağlar. </w:t>
      </w:r>
      <w:r>
        <w:rPr>
          <w:noProof/>
          <w:lang w:eastAsia="tr-TR"/>
        </w:rPr>
        <w:drawing>
          <wp:inline distT="0" distB="0" distL="0" distR="0">
            <wp:extent cx="129540" cy="120903"/>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rPr>
        <w:t xml:space="preserve">  </w:t>
      </w:r>
      <w:r>
        <w:rPr>
          <w:rFonts w:ascii="Times New Roman" w:hAnsi="Times New Roman"/>
          <w:spacing w:val="-24"/>
        </w:rPr>
        <w:t xml:space="preserve"> </w:t>
      </w:r>
      <w:r>
        <w:t>Neye ihtiyacımız olduğunu</w:t>
      </w:r>
      <w:r>
        <w:rPr>
          <w:spacing w:val="-2"/>
        </w:rPr>
        <w:t xml:space="preserve"> </w:t>
      </w:r>
      <w:r>
        <w:t>söyler.</w:t>
      </w:r>
    </w:p>
    <w:p w:rsidR="00855F1F" w:rsidRDefault="00115616">
      <w:pPr>
        <w:pStyle w:val="GvdeMetni"/>
        <w:spacing w:before="1" w:line="391" w:lineRule="auto"/>
        <w:ind w:left="475" w:right="207"/>
      </w:pPr>
      <w:r>
        <w:rPr>
          <w:noProof/>
          <w:lang w:eastAsia="tr-TR"/>
        </w:rPr>
        <w:drawing>
          <wp:inline distT="0" distB="0" distL="0" distR="0">
            <wp:extent cx="129540" cy="120903"/>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Neye ihtiyacımız olduğunu bildiğimizde bu ihtiyaçları giderebilecek</w:t>
      </w:r>
      <w:r>
        <w:rPr>
          <w:spacing w:val="-22"/>
        </w:rPr>
        <w:t xml:space="preserve"> </w:t>
      </w:r>
      <w:r>
        <w:t>adımları</w:t>
      </w:r>
      <w:r>
        <w:rPr>
          <w:spacing w:val="-3"/>
        </w:rPr>
        <w:t xml:space="preserve"> </w:t>
      </w:r>
      <w:r>
        <w:t xml:space="preserve">atabiliriz. </w:t>
      </w:r>
      <w:r>
        <w:rPr>
          <w:noProof/>
          <w:lang w:eastAsia="tr-TR"/>
        </w:rPr>
        <w:drawing>
          <wp:inline distT="0" distB="0" distL="0" distR="0">
            <wp:extent cx="129540" cy="120903"/>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rPr>
        <w:t xml:space="preserve">  </w:t>
      </w:r>
      <w:r>
        <w:rPr>
          <w:rFonts w:ascii="Times New Roman" w:hAnsi="Times New Roman"/>
          <w:spacing w:val="-24"/>
        </w:rPr>
        <w:t xml:space="preserve"> </w:t>
      </w:r>
      <w:r>
        <w:t xml:space="preserve">Aynı zamanda </w:t>
      </w:r>
      <w:proofErr w:type="spellStart"/>
      <w:r>
        <w:t>hissetiklerimizi</w:t>
      </w:r>
      <w:proofErr w:type="spellEnd"/>
      <w:r>
        <w:t xml:space="preserve"> iletmemizi</w:t>
      </w:r>
      <w:r>
        <w:rPr>
          <w:spacing w:val="-1"/>
        </w:rPr>
        <w:t xml:space="preserve"> </w:t>
      </w:r>
      <w:r>
        <w:t>sağlar.</w:t>
      </w:r>
    </w:p>
    <w:p w:rsidR="00855F1F" w:rsidRDefault="00855F1F">
      <w:pPr>
        <w:pStyle w:val="GvdeMetni"/>
        <w:rPr>
          <w:sz w:val="26"/>
        </w:rPr>
      </w:pPr>
    </w:p>
    <w:p w:rsidR="00855F1F" w:rsidRDefault="00115616">
      <w:pPr>
        <w:pStyle w:val="Heading2"/>
        <w:ind w:left="474"/>
      </w:pPr>
      <w:r>
        <w:rPr>
          <w:color w:val="FF3300"/>
        </w:rPr>
        <w:t>Öfke Duygusu</w:t>
      </w:r>
    </w:p>
    <w:p w:rsidR="00855F1F" w:rsidRDefault="00855F1F">
      <w:pPr>
        <w:pStyle w:val="GvdeMetni"/>
        <w:spacing w:before="11"/>
        <w:rPr>
          <w:b/>
          <w:sz w:val="27"/>
        </w:rPr>
      </w:pPr>
    </w:p>
    <w:p w:rsidR="00855F1F" w:rsidRDefault="00115616">
      <w:pPr>
        <w:pStyle w:val="GvdeMetni"/>
        <w:spacing w:line="256" w:lineRule="auto"/>
        <w:ind w:left="116" w:right="273" w:firstLine="357"/>
        <w:jc w:val="both"/>
      </w:pPr>
      <w:r>
        <w:t>Öfke uygun ifade edildiğinde, son derece sağlıklı ve doğal bir duygudur. Ancak kontrolden çıkıp da yıkıcı hale dönüşürse okul-iş hayatında, kişisel ilişkilerde ve genel yaşam kalitesinde sorunlara yol açar.</w:t>
      </w:r>
    </w:p>
    <w:p w:rsidR="00855F1F" w:rsidRDefault="00115616">
      <w:pPr>
        <w:pStyle w:val="GvdeMetni"/>
        <w:spacing w:before="167" w:line="259" w:lineRule="auto"/>
        <w:ind w:left="116" w:right="274" w:firstLine="357"/>
        <w:jc w:val="both"/>
      </w:pPr>
      <w:r>
        <w:t>Öfke, çok hafif bir tepkiden hiddete kadar farklı yoğunlukta yaşanan bir duygudur. Diğer duygular gibi fizyolojik ve biyolojik değişmelerle birlikte hissedilir. Eğer dinlemeyi biliyorsak, vücudumuz bize öfkeli olduğumuz konusunda bilgi verir.</w:t>
      </w:r>
    </w:p>
    <w:p w:rsidR="00855F1F" w:rsidRDefault="00115616">
      <w:pPr>
        <w:pStyle w:val="GvdeMetni"/>
        <w:spacing w:before="157"/>
        <w:ind w:left="3952"/>
        <w:jc w:val="both"/>
      </w:pPr>
      <w:r>
        <w:rPr>
          <w:noProof/>
          <w:lang w:eastAsia="tr-TR"/>
        </w:rPr>
        <w:drawing>
          <wp:anchor distT="0" distB="0" distL="0" distR="0" simplePos="0" relativeHeight="15728640" behindDoc="0" locked="0" layoutInCell="1" allowOverlap="1">
            <wp:simplePos x="0" y="0"/>
            <wp:positionH relativeFrom="page">
              <wp:posOffset>1032422</wp:posOffset>
            </wp:positionH>
            <wp:positionV relativeFrom="paragraph">
              <wp:posOffset>145742</wp:posOffset>
            </wp:positionV>
            <wp:extent cx="1869837" cy="1402718"/>
            <wp:effectExtent l="0" t="0" r="0" b="0"/>
            <wp:wrapNone/>
            <wp:docPr id="19" name="image4.jpeg" descr="feeling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1869837" cy="1402718"/>
                    </a:xfrm>
                    <a:prstGeom prst="rect">
                      <a:avLst/>
                    </a:prstGeom>
                  </pic:spPr>
                </pic:pic>
              </a:graphicData>
            </a:graphic>
          </wp:anchor>
        </w:drawing>
      </w:r>
      <w:r>
        <w:t>Öfkenin fiziksel işaretleri vardır:</w:t>
      </w:r>
    </w:p>
    <w:p w:rsidR="00855F1F" w:rsidRDefault="00115616">
      <w:pPr>
        <w:pStyle w:val="GvdeMetni"/>
        <w:spacing w:before="187" w:line="256" w:lineRule="auto"/>
        <w:ind w:left="4086" w:right="1845"/>
      </w:pPr>
      <w:r>
        <w:rPr>
          <w:noProof/>
          <w:lang w:eastAsia="tr-TR"/>
        </w:rPr>
        <w:drawing>
          <wp:inline distT="0" distB="0" distL="0" distR="0">
            <wp:extent cx="129539" cy="120903"/>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29539"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t>Uyaran duyguyu</w:t>
      </w:r>
      <w:r>
        <w:rPr>
          <w:spacing w:val="-6"/>
        </w:rPr>
        <w:t xml:space="preserve"> </w:t>
      </w:r>
      <w:r>
        <w:t>harekete</w:t>
      </w:r>
      <w:r>
        <w:rPr>
          <w:spacing w:val="-2"/>
        </w:rPr>
        <w:t xml:space="preserve"> </w:t>
      </w:r>
      <w:r>
        <w:t xml:space="preserve">geçirir, </w:t>
      </w:r>
      <w:r>
        <w:rPr>
          <w:noProof/>
          <w:lang w:eastAsia="tr-TR"/>
        </w:rPr>
        <w:drawing>
          <wp:inline distT="0" distB="0" distL="0" distR="0">
            <wp:extent cx="129539" cy="120903"/>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29539" cy="120903"/>
                    </a:xfrm>
                    <a:prstGeom prst="rect">
                      <a:avLst/>
                    </a:prstGeom>
                  </pic:spPr>
                </pic:pic>
              </a:graphicData>
            </a:graphic>
          </wp:inline>
        </w:drawing>
      </w:r>
      <w:r>
        <w:rPr>
          <w:rFonts w:ascii="Times New Roman" w:hAnsi="Times New Roman"/>
          <w:spacing w:val="19"/>
        </w:rPr>
        <w:t xml:space="preserve"> </w:t>
      </w:r>
      <w:r>
        <w:t>Stres ve gerginlik</w:t>
      </w:r>
      <w:r>
        <w:rPr>
          <w:spacing w:val="-5"/>
        </w:rPr>
        <w:t xml:space="preserve"> </w:t>
      </w:r>
      <w:r>
        <w:t>başlar,</w:t>
      </w:r>
    </w:p>
    <w:p w:rsidR="00855F1F" w:rsidRDefault="00115616">
      <w:pPr>
        <w:pStyle w:val="GvdeMetni"/>
        <w:spacing w:before="4" w:line="259" w:lineRule="auto"/>
        <w:ind w:left="4086" w:right="1217"/>
      </w:pPr>
      <w:r>
        <w:rPr>
          <w:noProof/>
          <w:lang w:eastAsia="tr-TR"/>
        </w:rPr>
        <w:drawing>
          <wp:inline distT="0" distB="0" distL="0" distR="0">
            <wp:extent cx="129539" cy="120903"/>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29539"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t>Enerjiyi arttıran adrenalin</w:t>
      </w:r>
      <w:r>
        <w:rPr>
          <w:spacing w:val="-14"/>
        </w:rPr>
        <w:t xml:space="preserve"> </w:t>
      </w:r>
      <w:r>
        <w:t>salgısı</w:t>
      </w:r>
      <w:r>
        <w:rPr>
          <w:spacing w:val="-5"/>
        </w:rPr>
        <w:t xml:space="preserve"> </w:t>
      </w:r>
      <w:r>
        <w:t xml:space="preserve">artar, </w:t>
      </w:r>
      <w:r>
        <w:rPr>
          <w:noProof/>
          <w:lang w:eastAsia="tr-TR"/>
        </w:rPr>
        <w:drawing>
          <wp:inline distT="0" distB="0" distL="0" distR="0">
            <wp:extent cx="129539" cy="120903"/>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29539" cy="120903"/>
                    </a:xfrm>
                    <a:prstGeom prst="rect">
                      <a:avLst/>
                    </a:prstGeom>
                  </pic:spPr>
                </pic:pic>
              </a:graphicData>
            </a:graphic>
          </wp:inline>
        </w:drawing>
      </w:r>
      <w:r>
        <w:rPr>
          <w:rFonts w:ascii="Times New Roman" w:hAnsi="Times New Roman"/>
          <w:spacing w:val="19"/>
        </w:rPr>
        <w:t xml:space="preserve"> </w:t>
      </w:r>
      <w:r>
        <w:t>Nefes alıp verme</w:t>
      </w:r>
      <w:r>
        <w:rPr>
          <w:spacing w:val="-5"/>
        </w:rPr>
        <w:t xml:space="preserve"> </w:t>
      </w:r>
      <w:r>
        <w:t>sıklaşır,</w:t>
      </w:r>
    </w:p>
    <w:p w:rsidR="00855F1F" w:rsidRDefault="00115616">
      <w:pPr>
        <w:pStyle w:val="GvdeMetni"/>
        <w:spacing w:before="1" w:line="256" w:lineRule="auto"/>
        <w:ind w:left="4086" w:right="3131"/>
      </w:pPr>
      <w:r>
        <w:rPr>
          <w:noProof/>
          <w:lang w:eastAsia="tr-TR"/>
        </w:rPr>
        <w:drawing>
          <wp:inline distT="0" distB="0" distL="0" distR="0">
            <wp:extent cx="129539" cy="120903"/>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29539"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t>Kalp</w:t>
      </w:r>
      <w:r>
        <w:rPr>
          <w:spacing w:val="-1"/>
        </w:rPr>
        <w:t xml:space="preserve"> </w:t>
      </w:r>
      <w:r>
        <w:t>atışları</w:t>
      </w:r>
      <w:r>
        <w:rPr>
          <w:spacing w:val="-3"/>
        </w:rPr>
        <w:t xml:space="preserve"> </w:t>
      </w:r>
      <w:r>
        <w:t xml:space="preserve">hızlanır, </w:t>
      </w:r>
      <w:r>
        <w:rPr>
          <w:noProof/>
          <w:lang w:eastAsia="tr-TR"/>
        </w:rPr>
        <w:drawing>
          <wp:inline distT="0" distB="0" distL="0" distR="0">
            <wp:extent cx="129539" cy="120903"/>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29539" cy="120903"/>
                    </a:xfrm>
                    <a:prstGeom prst="rect">
                      <a:avLst/>
                    </a:prstGeom>
                  </pic:spPr>
                </pic:pic>
              </a:graphicData>
            </a:graphic>
          </wp:inline>
        </w:drawing>
      </w:r>
      <w:r>
        <w:rPr>
          <w:rFonts w:ascii="Times New Roman" w:hAnsi="Times New Roman"/>
          <w:spacing w:val="19"/>
        </w:rPr>
        <w:t xml:space="preserve"> </w:t>
      </w:r>
      <w:r>
        <w:t>Kan basıncı artar.</w:t>
      </w:r>
    </w:p>
    <w:p w:rsidR="00855F1F" w:rsidRDefault="00855F1F">
      <w:pPr>
        <w:spacing w:line="256" w:lineRule="auto"/>
        <w:sectPr w:rsidR="00855F1F" w:rsidSect="00147B3A">
          <w:footerReference w:type="default" r:id="rId11"/>
          <w:type w:val="continuous"/>
          <w:pgSz w:w="11910" w:h="16840"/>
          <w:pgMar w:top="960" w:right="1140" w:bottom="1200" w:left="1300" w:header="708" w:footer="1000" w:gutter="0"/>
          <w:pgBorders w:offsetFrom="page">
            <w:top w:val="single" w:sz="48" w:space="24" w:color="7030A0"/>
            <w:left w:val="single" w:sz="48" w:space="24" w:color="7030A0"/>
            <w:bottom w:val="single" w:sz="48" w:space="24" w:color="7030A0"/>
            <w:right w:val="single" w:sz="48" w:space="24" w:color="7030A0"/>
          </w:pgBorders>
          <w:pgNumType w:start="1"/>
          <w:cols w:space="708"/>
        </w:sectPr>
      </w:pPr>
    </w:p>
    <w:p w:rsidR="00855F1F" w:rsidRDefault="00115616">
      <w:pPr>
        <w:pStyle w:val="GvdeMetni"/>
        <w:spacing w:before="37" w:line="259" w:lineRule="auto"/>
        <w:ind w:left="116" w:right="271" w:firstLine="427"/>
        <w:jc w:val="both"/>
      </w:pPr>
      <w:r>
        <w:lastRenderedPageBreak/>
        <w:t>Öfke</w:t>
      </w:r>
      <w:r>
        <w:rPr>
          <w:spacing w:val="-4"/>
        </w:rPr>
        <w:t xml:space="preserve"> </w:t>
      </w:r>
      <w:r>
        <w:t>birçok</w:t>
      </w:r>
      <w:r>
        <w:rPr>
          <w:spacing w:val="-8"/>
        </w:rPr>
        <w:t xml:space="preserve"> </w:t>
      </w:r>
      <w:r>
        <w:t>durumdan</w:t>
      </w:r>
      <w:r>
        <w:rPr>
          <w:spacing w:val="-6"/>
        </w:rPr>
        <w:t xml:space="preserve"> </w:t>
      </w:r>
      <w:r>
        <w:t>kaynaklanabilir.</w:t>
      </w:r>
      <w:r>
        <w:rPr>
          <w:spacing w:val="-7"/>
        </w:rPr>
        <w:t xml:space="preserve"> </w:t>
      </w:r>
      <w:r>
        <w:t>Belirli</w:t>
      </w:r>
      <w:r>
        <w:rPr>
          <w:spacing w:val="-6"/>
        </w:rPr>
        <w:t xml:space="preserve"> </w:t>
      </w:r>
      <w:r>
        <w:t>bir</w:t>
      </w:r>
      <w:r>
        <w:rPr>
          <w:spacing w:val="-7"/>
        </w:rPr>
        <w:t xml:space="preserve"> </w:t>
      </w:r>
      <w:r>
        <w:t>insana,</w:t>
      </w:r>
      <w:r>
        <w:rPr>
          <w:spacing w:val="-7"/>
        </w:rPr>
        <w:t xml:space="preserve"> </w:t>
      </w:r>
      <w:r>
        <w:t>duruma</w:t>
      </w:r>
      <w:r>
        <w:rPr>
          <w:spacing w:val="-6"/>
        </w:rPr>
        <w:t xml:space="preserve"> </w:t>
      </w:r>
      <w:r>
        <w:t>öfke</w:t>
      </w:r>
      <w:r>
        <w:rPr>
          <w:spacing w:val="-4"/>
        </w:rPr>
        <w:t xml:space="preserve"> </w:t>
      </w:r>
      <w:r>
        <w:t>duyabildiğimiz</w:t>
      </w:r>
      <w:r>
        <w:rPr>
          <w:spacing w:val="-4"/>
        </w:rPr>
        <w:t xml:space="preserve"> </w:t>
      </w:r>
      <w:r>
        <w:t>gibi, üzücü bir yaşantı sonrası da kızgınlık yaşayabiliriz. Öfke hem dışsal, hem de içsel bazı olaylarla ortaya çıkar. Öfkeye yol açan nedenler arasında; engellenme, kışkırtma, reddedilme, rahatsız edici,</w:t>
      </w:r>
      <w:r>
        <w:rPr>
          <w:spacing w:val="-5"/>
        </w:rPr>
        <w:t xml:space="preserve"> </w:t>
      </w:r>
      <w:r>
        <w:t>hoş</w:t>
      </w:r>
      <w:r>
        <w:rPr>
          <w:spacing w:val="-4"/>
        </w:rPr>
        <w:t xml:space="preserve"> </w:t>
      </w:r>
      <w:r>
        <w:t>olmayan</w:t>
      </w:r>
      <w:r>
        <w:rPr>
          <w:spacing w:val="-3"/>
        </w:rPr>
        <w:t xml:space="preserve"> </w:t>
      </w:r>
      <w:r>
        <w:t>uyaran,</w:t>
      </w:r>
      <w:r>
        <w:rPr>
          <w:spacing w:val="-5"/>
        </w:rPr>
        <w:t xml:space="preserve"> </w:t>
      </w:r>
      <w:r>
        <w:t>kişisel</w:t>
      </w:r>
      <w:r>
        <w:rPr>
          <w:spacing w:val="-4"/>
        </w:rPr>
        <w:t xml:space="preserve"> </w:t>
      </w:r>
      <w:r>
        <w:t>haklara</w:t>
      </w:r>
      <w:r>
        <w:rPr>
          <w:spacing w:val="-6"/>
        </w:rPr>
        <w:t xml:space="preserve"> </w:t>
      </w:r>
      <w:r>
        <w:t>ve</w:t>
      </w:r>
      <w:r>
        <w:rPr>
          <w:spacing w:val="-7"/>
        </w:rPr>
        <w:t xml:space="preserve"> </w:t>
      </w:r>
      <w:r>
        <w:t>benliğe</w:t>
      </w:r>
      <w:r>
        <w:rPr>
          <w:spacing w:val="-4"/>
        </w:rPr>
        <w:t xml:space="preserve"> </w:t>
      </w:r>
      <w:r>
        <w:t>saygı</w:t>
      </w:r>
      <w:r>
        <w:rPr>
          <w:spacing w:val="-4"/>
        </w:rPr>
        <w:t xml:space="preserve"> </w:t>
      </w:r>
      <w:r>
        <w:t>gösterilmemesi,</w:t>
      </w:r>
      <w:r>
        <w:rPr>
          <w:spacing w:val="-8"/>
        </w:rPr>
        <w:t xml:space="preserve"> </w:t>
      </w:r>
      <w:r>
        <w:t>ekonomik,</w:t>
      </w:r>
      <w:r>
        <w:rPr>
          <w:spacing w:val="-5"/>
        </w:rPr>
        <w:t xml:space="preserve"> </w:t>
      </w:r>
      <w:r>
        <w:t>kültürel ve sosyal faktörler, biyolojik faktörler, haksızlığa uğrama vb. durumlar</w:t>
      </w:r>
      <w:r>
        <w:rPr>
          <w:spacing w:val="-12"/>
        </w:rPr>
        <w:t xml:space="preserve"> </w:t>
      </w:r>
      <w:r>
        <w:t>sayılabilir.</w:t>
      </w:r>
    </w:p>
    <w:p w:rsidR="00855F1F" w:rsidRDefault="00115616">
      <w:pPr>
        <w:pStyle w:val="GvdeMetni"/>
        <w:spacing w:before="161" w:line="254" w:lineRule="auto"/>
        <w:ind w:left="116" w:right="207" w:firstLine="360"/>
      </w:pPr>
      <w:r>
        <w:t>Uzmanlara göre, öfkelendiğimizde beş boyut birbiriyle ilişkili ve eş zamanlı olarak aktif olur. Bu boyutlar:</w:t>
      </w:r>
    </w:p>
    <w:p w:rsidR="00855F1F" w:rsidRDefault="00115616">
      <w:pPr>
        <w:pStyle w:val="GvdeMetni"/>
        <w:spacing w:before="170"/>
        <w:ind w:left="475"/>
      </w:pPr>
      <w:r>
        <w:rPr>
          <w:noProof/>
          <w:lang w:eastAsia="tr-TR"/>
        </w:rPr>
        <w:drawing>
          <wp:anchor distT="0" distB="0" distL="0" distR="0" simplePos="0" relativeHeight="15730176" behindDoc="0" locked="0" layoutInCell="1" allowOverlap="1">
            <wp:simplePos x="0" y="0"/>
            <wp:positionH relativeFrom="page">
              <wp:posOffset>4532629</wp:posOffset>
            </wp:positionH>
            <wp:positionV relativeFrom="paragraph">
              <wp:posOffset>159282</wp:posOffset>
            </wp:positionV>
            <wp:extent cx="1969135" cy="925878"/>
            <wp:effectExtent l="0" t="0" r="0" b="0"/>
            <wp:wrapNone/>
            <wp:docPr id="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jpeg"/>
                    <pic:cNvPicPr/>
                  </pic:nvPicPr>
                  <pic:blipFill>
                    <a:blip r:embed="rId12" cstate="print"/>
                    <a:stretch>
                      <a:fillRect/>
                    </a:stretch>
                  </pic:blipFill>
                  <pic:spPr>
                    <a:xfrm>
                      <a:off x="0" y="0"/>
                      <a:ext cx="1969135" cy="925878"/>
                    </a:xfrm>
                    <a:prstGeom prst="rect">
                      <a:avLst/>
                    </a:prstGeom>
                  </pic:spPr>
                </pic:pic>
              </a:graphicData>
            </a:graphic>
          </wp:anchor>
        </w:drawing>
      </w:r>
      <w:r>
        <w:rPr>
          <w:noProof/>
          <w:lang w:eastAsia="tr-TR"/>
        </w:rPr>
        <w:drawing>
          <wp:inline distT="0" distB="0" distL="0" distR="0">
            <wp:extent cx="129540" cy="120904"/>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Biliş– O andaki</w:t>
      </w:r>
      <w:r>
        <w:rPr>
          <w:spacing w:val="-3"/>
        </w:rPr>
        <w:t xml:space="preserve"> </w:t>
      </w:r>
      <w:r>
        <w:t>düşüncelerimizdir.</w:t>
      </w:r>
    </w:p>
    <w:p w:rsidR="00855F1F" w:rsidRDefault="00115616">
      <w:pPr>
        <w:pStyle w:val="GvdeMetni"/>
        <w:spacing w:before="24"/>
        <w:ind w:left="475"/>
      </w:pPr>
      <w:r>
        <w:rPr>
          <w:noProof/>
          <w:lang w:eastAsia="tr-TR"/>
        </w:rPr>
        <w:drawing>
          <wp:inline distT="0" distB="0" distL="0" distR="0">
            <wp:extent cx="129540" cy="120904"/>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Duygu – Öfkenin yol açtığı fiziksel</w:t>
      </w:r>
      <w:r>
        <w:rPr>
          <w:spacing w:val="-4"/>
        </w:rPr>
        <w:t xml:space="preserve"> </w:t>
      </w:r>
      <w:r>
        <w:t>uyarılmadır.</w:t>
      </w:r>
    </w:p>
    <w:p w:rsidR="00855F1F" w:rsidRDefault="00115616">
      <w:pPr>
        <w:pStyle w:val="GvdeMetni"/>
        <w:spacing w:before="22" w:line="259" w:lineRule="auto"/>
        <w:ind w:left="836" w:right="4163" w:hanging="361"/>
      </w:pPr>
      <w:r>
        <w:rPr>
          <w:noProof/>
          <w:lang w:eastAsia="tr-TR"/>
        </w:rPr>
        <w:drawing>
          <wp:inline distT="0" distB="0" distL="0" distR="0">
            <wp:extent cx="129540" cy="120904"/>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İletişim – Öfkemizi çevremizdekilere yansıtma biçimimizdir.</w:t>
      </w:r>
    </w:p>
    <w:p w:rsidR="00855F1F" w:rsidRDefault="00115616">
      <w:pPr>
        <w:pStyle w:val="GvdeMetni"/>
        <w:spacing w:before="1" w:line="259" w:lineRule="auto"/>
        <w:ind w:left="836" w:right="4203" w:hanging="361"/>
      </w:pPr>
      <w:r>
        <w:rPr>
          <w:noProof/>
          <w:lang w:eastAsia="tr-TR"/>
        </w:rPr>
        <w:drawing>
          <wp:inline distT="0" distB="0" distL="0" distR="0">
            <wp:extent cx="129540" cy="120904"/>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Etkileniş– Öfkeli olduğumuzda hayatı algılayış biçimimizdir.</w:t>
      </w:r>
    </w:p>
    <w:p w:rsidR="00855F1F" w:rsidRDefault="00115616">
      <w:pPr>
        <w:pStyle w:val="GvdeMetni"/>
        <w:spacing w:line="289" w:lineRule="exact"/>
        <w:ind w:left="475"/>
      </w:pPr>
      <w:r>
        <w:rPr>
          <w:noProof/>
          <w:lang w:eastAsia="tr-TR"/>
        </w:rPr>
        <w:drawing>
          <wp:inline distT="0" distB="0" distL="0" distR="0">
            <wp:extent cx="129540" cy="120904"/>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Davranış – Öfkeli olduğumuzda sergilediğimiz</w:t>
      </w:r>
      <w:r>
        <w:rPr>
          <w:spacing w:val="-6"/>
        </w:rPr>
        <w:t xml:space="preserve"> </w:t>
      </w:r>
      <w:r>
        <w:t>davranışlardır.</w:t>
      </w:r>
    </w:p>
    <w:p w:rsidR="00855F1F" w:rsidRDefault="00115616">
      <w:pPr>
        <w:pStyle w:val="Heading2"/>
        <w:spacing w:before="185"/>
        <w:jc w:val="both"/>
      </w:pPr>
      <w:r>
        <w:rPr>
          <w:color w:val="FF0000"/>
        </w:rPr>
        <w:t>Öfkeyi İfade Ediş Tarzımız</w:t>
      </w:r>
    </w:p>
    <w:p w:rsidR="00855F1F" w:rsidRDefault="00115616">
      <w:pPr>
        <w:pStyle w:val="GvdeMetni"/>
        <w:spacing w:before="184" w:line="256" w:lineRule="auto"/>
        <w:ind w:left="116" w:right="281" w:firstLine="707"/>
        <w:jc w:val="both"/>
      </w:pPr>
      <w:r>
        <w:t>Öfkelenmek doğal bir duygudur, ancak öfkelendiğimizde nasıl davrandığımız ve öfkemizi uygun şekilde ifade etmemiz çok önemlidir.</w:t>
      </w:r>
    </w:p>
    <w:p w:rsidR="00855F1F" w:rsidRDefault="00115616">
      <w:pPr>
        <w:pStyle w:val="GvdeMetni"/>
        <w:spacing w:before="165" w:line="259" w:lineRule="auto"/>
        <w:ind w:left="116" w:right="272" w:firstLine="707"/>
        <w:jc w:val="both"/>
      </w:pPr>
      <w:r>
        <w:rPr>
          <w:b/>
          <w:i/>
        </w:rPr>
        <w:t>Öfkenin</w:t>
      </w:r>
      <w:r>
        <w:rPr>
          <w:b/>
          <w:i/>
          <w:spacing w:val="-13"/>
        </w:rPr>
        <w:t xml:space="preserve"> </w:t>
      </w:r>
      <w:r>
        <w:rPr>
          <w:b/>
          <w:i/>
        </w:rPr>
        <w:t>İçe</w:t>
      </w:r>
      <w:r>
        <w:rPr>
          <w:b/>
          <w:i/>
          <w:spacing w:val="-10"/>
        </w:rPr>
        <w:t xml:space="preserve"> </w:t>
      </w:r>
      <w:r>
        <w:rPr>
          <w:b/>
          <w:i/>
        </w:rPr>
        <w:t>Yönelmesi:</w:t>
      </w:r>
      <w:r>
        <w:rPr>
          <w:b/>
          <w:i/>
          <w:spacing w:val="-7"/>
        </w:rPr>
        <w:t xml:space="preserve"> </w:t>
      </w:r>
      <w:r>
        <w:t>Bazı</w:t>
      </w:r>
      <w:r>
        <w:rPr>
          <w:spacing w:val="-10"/>
        </w:rPr>
        <w:t xml:space="preserve"> </w:t>
      </w:r>
      <w:r>
        <w:t>insanlar</w:t>
      </w:r>
      <w:r>
        <w:rPr>
          <w:spacing w:val="-11"/>
        </w:rPr>
        <w:t xml:space="preserve"> </w:t>
      </w:r>
      <w:r>
        <w:t>öfkelerini</w:t>
      </w:r>
      <w:r>
        <w:rPr>
          <w:spacing w:val="-11"/>
        </w:rPr>
        <w:t xml:space="preserve"> </w:t>
      </w:r>
      <w:r>
        <w:t>ifade</w:t>
      </w:r>
      <w:r>
        <w:rPr>
          <w:spacing w:val="-9"/>
        </w:rPr>
        <w:t xml:space="preserve"> </w:t>
      </w:r>
      <w:r>
        <w:t>etmekte</w:t>
      </w:r>
      <w:r>
        <w:rPr>
          <w:spacing w:val="-11"/>
        </w:rPr>
        <w:t xml:space="preserve"> </w:t>
      </w:r>
      <w:r>
        <w:t>çok</w:t>
      </w:r>
      <w:r>
        <w:rPr>
          <w:spacing w:val="-10"/>
        </w:rPr>
        <w:t xml:space="preserve"> </w:t>
      </w:r>
      <w:r>
        <w:t>zorlanırlar.</w:t>
      </w:r>
      <w:r>
        <w:rPr>
          <w:spacing w:val="-10"/>
        </w:rPr>
        <w:t xml:space="preserve"> </w:t>
      </w:r>
      <w:r>
        <w:t>Öfkelerini açığa vuramayan insanlar öfkeyi biriktirirler. Öfkeleri içe yönelik bireyler genellikle öfkelerini kabul</w:t>
      </w:r>
      <w:r>
        <w:rPr>
          <w:spacing w:val="-12"/>
        </w:rPr>
        <w:t xml:space="preserve"> </w:t>
      </w:r>
      <w:r>
        <w:t>etmekte</w:t>
      </w:r>
      <w:r>
        <w:rPr>
          <w:spacing w:val="-14"/>
        </w:rPr>
        <w:t xml:space="preserve"> </w:t>
      </w:r>
      <w:r>
        <w:t>zorlanırlar.</w:t>
      </w:r>
      <w:r>
        <w:rPr>
          <w:spacing w:val="-13"/>
        </w:rPr>
        <w:t xml:space="preserve"> </w:t>
      </w:r>
      <w:r>
        <w:t>Öfke</w:t>
      </w:r>
      <w:r>
        <w:rPr>
          <w:spacing w:val="-10"/>
        </w:rPr>
        <w:t xml:space="preserve"> </w:t>
      </w:r>
      <w:r>
        <w:t>tepkileri</w:t>
      </w:r>
      <w:r>
        <w:rPr>
          <w:spacing w:val="-12"/>
        </w:rPr>
        <w:t xml:space="preserve"> </w:t>
      </w:r>
      <w:r>
        <w:t>edilgendir</w:t>
      </w:r>
      <w:r>
        <w:rPr>
          <w:spacing w:val="-14"/>
        </w:rPr>
        <w:t xml:space="preserve"> </w:t>
      </w:r>
      <w:r>
        <w:t>ve</w:t>
      </w:r>
      <w:r>
        <w:rPr>
          <w:spacing w:val="-11"/>
        </w:rPr>
        <w:t xml:space="preserve"> </w:t>
      </w:r>
      <w:r>
        <w:t>genellikle</w:t>
      </w:r>
      <w:r>
        <w:rPr>
          <w:spacing w:val="-15"/>
        </w:rPr>
        <w:t xml:space="preserve"> </w:t>
      </w:r>
      <w:r>
        <w:t>somurtma,</w:t>
      </w:r>
      <w:r>
        <w:rPr>
          <w:spacing w:val="-16"/>
        </w:rPr>
        <w:t xml:space="preserve"> </w:t>
      </w:r>
      <w:r>
        <w:t>surat</w:t>
      </w:r>
      <w:r>
        <w:rPr>
          <w:spacing w:val="-12"/>
        </w:rPr>
        <w:t xml:space="preserve"> </w:t>
      </w:r>
      <w:r>
        <w:t>asma,</w:t>
      </w:r>
      <w:r>
        <w:rPr>
          <w:spacing w:val="-14"/>
        </w:rPr>
        <w:t xml:space="preserve"> </w:t>
      </w:r>
      <w:r>
        <w:t>küsme şeklinde ortaya çıkar. Öfkenin içe yönelmesi bireyde sağlık sıkıntılarına yol</w:t>
      </w:r>
      <w:r>
        <w:rPr>
          <w:spacing w:val="-11"/>
        </w:rPr>
        <w:t xml:space="preserve"> </w:t>
      </w:r>
      <w:r>
        <w:t>açabilir.</w:t>
      </w:r>
    </w:p>
    <w:p w:rsidR="00855F1F" w:rsidRDefault="00115616">
      <w:pPr>
        <w:pStyle w:val="GvdeMetni"/>
        <w:spacing w:before="161" w:line="259" w:lineRule="auto"/>
        <w:ind w:left="116" w:right="272" w:firstLine="707"/>
        <w:jc w:val="both"/>
      </w:pPr>
      <w:r>
        <w:rPr>
          <w:b/>
          <w:i/>
        </w:rPr>
        <w:t>Öfkenin</w:t>
      </w:r>
      <w:r>
        <w:rPr>
          <w:b/>
          <w:i/>
          <w:spacing w:val="-7"/>
        </w:rPr>
        <w:t xml:space="preserve"> </w:t>
      </w:r>
      <w:r>
        <w:rPr>
          <w:b/>
          <w:i/>
        </w:rPr>
        <w:t>Dışa</w:t>
      </w:r>
      <w:r>
        <w:rPr>
          <w:b/>
          <w:i/>
          <w:spacing w:val="-3"/>
        </w:rPr>
        <w:t xml:space="preserve"> </w:t>
      </w:r>
      <w:r>
        <w:rPr>
          <w:b/>
          <w:i/>
        </w:rPr>
        <w:t>Yönelmesi:</w:t>
      </w:r>
      <w:r>
        <w:rPr>
          <w:b/>
          <w:i/>
          <w:spacing w:val="-4"/>
        </w:rPr>
        <w:t xml:space="preserve"> </w:t>
      </w:r>
      <w:r>
        <w:t>Öfkenin</w:t>
      </w:r>
      <w:r>
        <w:rPr>
          <w:spacing w:val="-6"/>
        </w:rPr>
        <w:t xml:space="preserve"> </w:t>
      </w:r>
      <w:r>
        <w:t>dışa</w:t>
      </w:r>
      <w:r>
        <w:rPr>
          <w:spacing w:val="-4"/>
        </w:rPr>
        <w:t xml:space="preserve"> </w:t>
      </w:r>
      <w:r>
        <w:t>yöneltilmesi</w:t>
      </w:r>
      <w:r>
        <w:rPr>
          <w:spacing w:val="-6"/>
        </w:rPr>
        <w:t xml:space="preserve"> </w:t>
      </w:r>
      <w:r>
        <w:t>sıkça</w:t>
      </w:r>
      <w:r>
        <w:rPr>
          <w:spacing w:val="-5"/>
        </w:rPr>
        <w:t xml:space="preserve"> </w:t>
      </w:r>
      <w:r>
        <w:t>sözel</w:t>
      </w:r>
      <w:r>
        <w:rPr>
          <w:spacing w:val="-4"/>
        </w:rPr>
        <w:t xml:space="preserve"> </w:t>
      </w:r>
      <w:r>
        <w:t>olarak</w:t>
      </w:r>
      <w:r>
        <w:rPr>
          <w:spacing w:val="-5"/>
        </w:rPr>
        <w:t xml:space="preserve"> </w:t>
      </w:r>
      <w:r>
        <w:t>ifade</w:t>
      </w:r>
      <w:r>
        <w:rPr>
          <w:spacing w:val="-4"/>
        </w:rPr>
        <w:t xml:space="preserve"> </w:t>
      </w:r>
      <w:r>
        <w:t>edilmesidir. Fakat</w:t>
      </w:r>
      <w:r>
        <w:rPr>
          <w:spacing w:val="-11"/>
        </w:rPr>
        <w:t xml:space="preserve"> </w:t>
      </w:r>
      <w:r>
        <w:t>bu</w:t>
      </w:r>
      <w:r>
        <w:rPr>
          <w:spacing w:val="-10"/>
        </w:rPr>
        <w:t xml:space="preserve"> </w:t>
      </w:r>
      <w:r>
        <w:t>öfkenin</w:t>
      </w:r>
      <w:r>
        <w:rPr>
          <w:spacing w:val="-11"/>
        </w:rPr>
        <w:t xml:space="preserve"> </w:t>
      </w:r>
      <w:r>
        <w:t>ifade</w:t>
      </w:r>
      <w:r>
        <w:rPr>
          <w:spacing w:val="-13"/>
        </w:rPr>
        <w:t xml:space="preserve"> </w:t>
      </w:r>
      <w:r>
        <w:t>edilmesi</w:t>
      </w:r>
      <w:r>
        <w:rPr>
          <w:spacing w:val="-10"/>
        </w:rPr>
        <w:t xml:space="preserve"> </w:t>
      </w:r>
      <w:r>
        <w:t>bir</w:t>
      </w:r>
      <w:r>
        <w:rPr>
          <w:spacing w:val="-13"/>
        </w:rPr>
        <w:t xml:space="preserve"> </w:t>
      </w:r>
      <w:r>
        <w:t>volkanın</w:t>
      </w:r>
      <w:r>
        <w:rPr>
          <w:spacing w:val="-13"/>
        </w:rPr>
        <w:t xml:space="preserve"> </w:t>
      </w:r>
      <w:r>
        <w:t>patlamasını</w:t>
      </w:r>
      <w:r>
        <w:rPr>
          <w:spacing w:val="-12"/>
        </w:rPr>
        <w:t xml:space="preserve"> </w:t>
      </w:r>
      <w:r>
        <w:t>andırır.</w:t>
      </w:r>
      <w:r>
        <w:rPr>
          <w:spacing w:val="-14"/>
        </w:rPr>
        <w:t xml:space="preserve"> </w:t>
      </w:r>
      <w:r>
        <w:t>Öfkeleri</w:t>
      </w:r>
      <w:r>
        <w:rPr>
          <w:spacing w:val="-13"/>
        </w:rPr>
        <w:t xml:space="preserve"> </w:t>
      </w:r>
      <w:r>
        <w:t>dışa</w:t>
      </w:r>
      <w:r>
        <w:rPr>
          <w:spacing w:val="-11"/>
        </w:rPr>
        <w:t xml:space="preserve"> </w:t>
      </w:r>
      <w:r>
        <w:t>yönelik</w:t>
      </w:r>
      <w:r>
        <w:rPr>
          <w:spacing w:val="-14"/>
        </w:rPr>
        <w:t xml:space="preserve"> </w:t>
      </w:r>
      <w:r>
        <w:t xml:space="preserve">bireylerin öfkelerini dışarıya kontrolsüz biçimde bırakmak yerine daha kontrollü ve faydalı </w:t>
      </w:r>
      <w:r>
        <w:rPr>
          <w:spacing w:val="2"/>
        </w:rPr>
        <w:t xml:space="preserve">bir </w:t>
      </w:r>
      <w:r>
        <w:t>biçimde ifade etmeyi öğrenmeye gereksinimleri</w:t>
      </w:r>
      <w:r>
        <w:rPr>
          <w:spacing w:val="-7"/>
        </w:rPr>
        <w:t xml:space="preserve"> </w:t>
      </w:r>
      <w:r>
        <w:t>vardır.</w:t>
      </w:r>
    </w:p>
    <w:p w:rsidR="00855F1F" w:rsidRDefault="00115616">
      <w:pPr>
        <w:spacing w:before="157" w:line="259" w:lineRule="auto"/>
        <w:ind w:left="116" w:right="276" w:firstLine="707"/>
        <w:jc w:val="both"/>
        <w:rPr>
          <w:sz w:val="24"/>
        </w:rPr>
      </w:pPr>
      <w:r>
        <w:rPr>
          <w:b/>
          <w:i/>
          <w:sz w:val="24"/>
        </w:rPr>
        <w:t xml:space="preserve">Öfkenin Kontrollü Biçimde İfade Edilmesi: </w:t>
      </w:r>
      <w:r>
        <w:rPr>
          <w:sz w:val="24"/>
        </w:rPr>
        <w:t>Bireyin öfkesinin ne olduğunu anlaması ve nasıl yöneteceğini bilmesi önemlidir. Öfke kontrolü öfkenin yol açtığı duygusal ve fizyolojik tepkileri azaltabilmektir.</w:t>
      </w:r>
    </w:p>
    <w:p w:rsidR="00855F1F" w:rsidRDefault="00115616">
      <w:pPr>
        <w:pStyle w:val="Heading2"/>
        <w:spacing w:before="158"/>
        <w:jc w:val="both"/>
      </w:pPr>
      <w:r>
        <w:rPr>
          <w:color w:val="FF3300"/>
        </w:rPr>
        <w:t>Öfke Kontrolü</w:t>
      </w:r>
    </w:p>
    <w:p w:rsidR="00855F1F" w:rsidRDefault="00115616">
      <w:pPr>
        <w:pStyle w:val="GvdeMetni"/>
        <w:spacing w:before="187" w:line="254" w:lineRule="auto"/>
        <w:ind w:left="116" w:right="272" w:firstLine="707"/>
        <w:jc w:val="both"/>
      </w:pPr>
      <w:r>
        <w:rPr>
          <w:noProof/>
          <w:lang w:eastAsia="tr-TR"/>
        </w:rPr>
        <w:drawing>
          <wp:anchor distT="0" distB="0" distL="0" distR="0" simplePos="0" relativeHeight="15729664" behindDoc="0" locked="0" layoutInCell="1" allowOverlap="1">
            <wp:simplePos x="0" y="0"/>
            <wp:positionH relativeFrom="page">
              <wp:posOffset>5631476</wp:posOffset>
            </wp:positionH>
            <wp:positionV relativeFrom="paragraph">
              <wp:posOffset>427355</wp:posOffset>
            </wp:positionV>
            <wp:extent cx="1058883" cy="975360"/>
            <wp:effectExtent l="19050" t="0" r="0" b="0"/>
            <wp:wrapNone/>
            <wp:docPr id="45" name="image6.png" descr="C:\Documents and Settings\Administrator\Desktop\öfke kontrol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3" cstate="print"/>
                    <a:stretch>
                      <a:fillRect/>
                    </a:stretch>
                  </pic:blipFill>
                  <pic:spPr>
                    <a:xfrm>
                      <a:off x="0" y="0"/>
                      <a:ext cx="1054974" cy="971759"/>
                    </a:xfrm>
                    <a:prstGeom prst="rect">
                      <a:avLst/>
                    </a:prstGeom>
                  </pic:spPr>
                </pic:pic>
              </a:graphicData>
            </a:graphic>
          </wp:anchor>
        </w:drawing>
      </w:r>
      <w:r>
        <w:rPr>
          <w:b/>
        </w:rPr>
        <w:t xml:space="preserve">Öfke Kontrolü </w:t>
      </w:r>
      <w:r>
        <w:t>öfkemizi kontrollü bir biçimde kendimize ve çevremizdekilere zarar vermeden ifade edebilmektir.</w:t>
      </w:r>
    </w:p>
    <w:p w:rsidR="00855F1F" w:rsidRDefault="00115616" w:rsidP="00ED6602">
      <w:pPr>
        <w:pStyle w:val="GvdeMetni"/>
        <w:tabs>
          <w:tab w:val="left" w:pos="4417"/>
        </w:tabs>
        <w:spacing w:before="171" w:line="259" w:lineRule="auto"/>
        <w:ind w:left="116" w:right="2227" w:firstLine="707"/>
      </w:pPr>
      <w:r>
        <w:t xml:space="preserve">Öfkemizi kontrol edemediğimizde olumsuz sonuçlarını görmeye başlarız. Bireyin öfkesinin ne olduğunu anlaması ve nasıl yöneteceğini bilmesi önemlidir. Öfkenin sağlıklı ve işe yarar olabilmesi için inkâr edilmemesi,  </w:t>
      </w:r>
      <w:r>
        <w:rPr>
          <w:spacing w:val="22"/>
        </w:rPr>
        <w:t xml:space="preserve"> </w:t>
      </w:r>
      <w:r>
        <w:t xml:space="preserve">bastırılmaması;  </w:t>
      </w:r>
      <w:r>
        <w:rPr>
          <w:spacing w:val="25"/>
        </w:rPr>
        <w:t xml:space="preserve"> </w:t>
      </w:r>
      <w:r w:rsidR="00ED6602">
        <w:t xml:space="preserve">öncelikle </w:t>
      </w:r>
      <w:r>
        <w:t>kabul edilmesi,</w:t>
      </w:r>
      <w:r>
        <w:rPr>
          <w:spacing w:val="50"/>
        </w:rPr>
        <w:t xml:space="preserve"> </w:t>
      </w:r>
      <w:r>
        <w:t>tanınması</w:t>
      </w:r>
      <w:r w:rsidR="00ED6602">
        <w:t xml:space="preserve"> </w:t>
      </w:r>
      <w:r>
        <w:t>ve kontrollü bir biçimde ifade edilebilmesi gerekir.</w:t>
      </w:r>
      <w:r w:rsidR="00ED6602">
        <w:t xml:space="preserve"> </w:t>
      </w:r>
      <w:r w:rsidRPr="00ED6602">
        <w:rPr>
          <w:b/>
        </w:rPr>
        <w:t>Öfke</w:t>
      </w:r>
      <w:r w:rsidRPr="00ED6602">
        <w:rPr>
          <w:b/>
          <w:spacing w:val="-16"/>
        </w:rPr>
        <w:t xml:space="preserve"> </w:t>
      </w:r>
      <w:r w:rsidRPr="00ED6602">
        <w:rPr>
          <w:b/>
        </w:rPr>
        <w:t>kontrolünde</w:t>
      </w:r>
      <w:r w:rsidRPr="00ED6602">
        <w:rPr>
          <w:b/>
          <w:spacing w:val="-17"/>
        </w:rPr>
        <w:t xml:space="preserve"> </w:t>
      </w:r>
      <w:r w:rsidRPr="00ED6602">
        <w:rPr>
          <w:b/>
        </w:rPr>
        <w:t>temel</w:t>
      </w:r>
      <w:r w:rsidRPr="00ED6602">
        <w:rPr>
          <w:b/>
          <w:spacing w:val="-17"/>
        </w:rPr>
        <w:t xml:space="preserve"> </w:t>
      </w:r>
      <w:r w:rsidRPr="00ED6602">
        <w:rPr>
          <w:b/>
        </w:rPr>
        <w:t>amaç</w:t>
      </w:r>
      <w:r>
        <w:t>;</w:t>
      </w:r>
      <w:r>
        <w:rPr>
          <w:spacing w:val="-15"/>
        </w:rPr>
        <w:t xml:space="preserve"> </w:t>
      </w:r>
      <w:r>
        <w:t>saldırganlıktan</w:t>
      </w:r>
      <w:r>
        <w:rPr>
          <w:spacing w:val="-17"/>
        </w:rPr>
        <w:t xml:space="preserve"> </w:t>
      </w:r>
      <w:r>
        <w:t>uzak,</w:t>
      </w:r>
      <w:r>
        <w:rPr>
          <w:spacing w:val="-15"/>
        </w:rPr>
        <w:t xml:space="preserve"> </w:t>
      </w:r>
      <w:r>
        <w:t>şiddet</w:t>
      </w:r>
      <w:r>
        <w:rPr>
          <w:spacing w:val="-16"/>
        </w:rPr>
        <w:t xml:space="preserve"> </w:t>
      </w:r>
      <w:r>
        <w:t>içermeyen,</w:t>
      </w:r>
      <w:r>
        <w:rPr>
          <w:spacing w:val="-15"/>
        </w:rPr>
        <w:t xml:space="preserve"> </w:t>
      </w:r>
      <w:r>
        <w:t>kişinin</w:t>
      </w:r>
      <w:r>
        <w:rPr>
          <w:spacing w:val="-14"/>
        </w:rPr>
        <w:t xml:space="preserve"> </w:t>
      </w:r>
      <w:r>
        <w:t xml:space="preserve">kendisine ve çevresindekilere zarar vermeyecek şekilde duygusunu ifade </w:t>
      </w:r>
      <w:r w:rsidR="00ED6602">
        <w:t xml:space="preserve">etme </w:t>
      </w:r>
      <w:r>
        <w:t>becerisini</w:t>
      </w:r>
      <w:r>
        <w:rPr>
          <w:spacing w:val="-27"/>
        </w:rPr>
        <w:t xml:space="preserve"> </w:t>
      </w:r>
      <w:r>
        <w:t>kazanmasıdır.</w:t>
      </w:r>
    </w:p>
    <w:p w:rsidR="00855F1F" w:rsidRDefault="00855F1F">
      <w:pPr>
        <w:spacing w:line="256" w:lineRule="auto"/>
        <w:sectPr w:rsidR="00855F1F" w:rsidSect="00147B3A">
          <w:pgSz w:w="11910" w:h="16840"/>
          <w:pgMar w:top="1360" w:right="1140" w:bottom="1200" w:left="1300" w:header="0" w:footer="1000" w:gutter="0"/>
          <w:pgBorders w:offsetFrom="page">
            <w:top w:val="single" w:sz="48" w:space="24" w:color="7030A0"/>
            <w:left w:val="single" w:sz="48" w:space="24" w:color="7030A0"/>
            <w:bottom w:val="single" w:sz="48" w:space="24" w:color="7030A0"/>
            <w:right w:val="single" w:sz="48" w:space="24" w:color="7030A0"/>
          </w:pgBorders>
          <w:cols w:space="708"/>
        </w:sectPr>
      </w:pPr>
    </w:p>
    <w:p w:rsidR="00855F1F" w:rsidRDefault="00115616">
      <w:pPr>
        <w:pStyle w:val="Heading2"/>
        <w:spacing w:before="35"/>
      </w:pPr>
      <w:r>
        <w:rPr>
          <w:color w:val="FF3300"/>
        </w:rPr>
        <w:lastRenderedPageBreak/>
        <w:t>Öfke Kontrolü ve Yöntemler</w:t>
      </w:r>
    </w:p>
    <w:p w:rsidR="00855F1F" w:rsidRDefault="00115616">
      <w:pPr>
        <w:pStyle w:val="GvdeMetni"/>
        <w:spacing w:before="187" w:line="259" w:lineRule="auto"/>
        <w:ind w:left="116" w:right="271" w:firstLine="707"/>
        <w:jc w:val="both"/>
      </w:pPr>
      <w:r>
        <w:t>Öfke kontrolünü öğreten pek çok yöntem vardır. Doğru yöntem kişiden kişiye değişir. Doğru</w:t>
      </w:r>
      <w:r>
        <w:rPr>
          <w:spacing w:val="-16"/>
        </w:rPr>
        <w:t xml:space="preserve"> </w:t>
      </w:r>
      <w:r>
        <w:t>yöntemi</w:t>
      </w:r>
      <w:r>
        <w:rPr>
          <w:spacing w:val="-17"/>
        </w:rPr>
        <w:t xml:space="preserve"> </w:t>
      </w:r>
      <w:r>
        <w:t>belirlerken;</w:t>
      </w:r>
      <w:r>
        <w:rPr>
          <w:spacing w:val="-14"/>
        </w:rPr>
        <w:t xml:space="preserve"> </w:t>
      </w:r>
      <w:r>
        <w:t>kişinin</w:t>
      </w:r>
      <w:r>
        <w:rPr>
          <w:spacing w:val="-15"/>
        </w:rPr>
        <w:t xml:space="preserve"> </w:t>
      </w:r>
      <w:r>
        <w:t>kendi</w:t>
      </w:r>
      <w:r>
        <w:rPr>
          <w:spacing w:val="-13"/>
        </w:rPr>
        <w:t xml:space="preserve"> </w:t>
      </w:r>
      <w:r>
        <w:t>kişiliğine,</w:t>
      </w:r>
      <w:r>
        <w:rPr>
          <w:spacing w:val="-16"/>
        </w:rPr>
        <w:t xml:space="preserve"> </w:t>
      </w:r>
      <w:r>
        <w:t>yaşam</w:t>
      </w:r>
      <w:r>
        <w:rPr>
          <w:spacing w:val="-14"/>
        </w:rPr>
        <w:t xml:space="preserve"> </w:t>
      </w:r>
      <w:r>
        <w:t>tarzına</w:t>
      </w:r>
      <w:r>
        <w:rPr>
          <w:spacing w:val="-17"/>
        </w:rPr>
        <w:t xml:space="preserve"> </w:t>
      </w:r>
      <w:r>
        <w:t>uygun</w:t>
      </w:r>
      <w:r>
        <w:rPr>
          <w:spacing w:val="-14"/>
        </w:rPr>
        <w:t xml:space="preserve"> </w:t>
      </w:r>
      <w:r>
        <w:t>olanı</w:t>
      </w:r>
      <w:r>
        <w:rPr>
          <w:spacing w:val="-14"/>
        </w:rPr>
        <w:t xml:space="preserve"> </w:t>
      </w:r>
      <w:r>
        <w:t>seçmesi</w:t>
      </w:r>
      <w:r>
        <w:rPr>
          <w:spacing w:val="-14"/>
        </w:rPr>
        <w:t xml:space="preserve"> </w:t>
      </w:r>
      <w:r>
        <w:t>ve</w:t>
      </w:r>
      <w:r>
        <w:rPr>
          <w:spacing w:val="-17"/>
        </w:rPr>
        <w:t xml:space="preserve"> </w:t>
      </w:r>
      <w:r>
        <w:t>seçtiği yöntemi uygularken günlük yaşamında fazladan sıkıntı hissetmemesi göz önüne alınması gereken temel</w:t>
      </w:r>
      <w:r>
        <w:rPr>
          <w:spacing w:val="-3"/>
        </w:rPr>
        <w:t xml:space="preserve"> </w:t>
      </w:r>
      <w:r>
        <w:t>faktörlerdir.</w:t>
      </w:r>
    </w:p>
    <w:p w:rsidR="00855F1F" w:rsidRDefault="00115616">
      <w:pPr>
        <w:pStyle w:val="Heading3"/>
        <w:spacing w:before="157" w:line="256" w:lineRule="auto"/>
        <w:ind w:right="276" w:firstLine="707"/>
        <w:jc w:val="both"/>
      </w:pPr>
      <w:r>
        <w:t>Aşağıda kullanılabileceğiniz ve çocuklarınıza da öğretebileceğiniz bazı yöntemler örneklendirilmiştir:</w:t>
      </w:r>
    </w:p>
    <w:p w:rsidR="00855F1F" w:rsidRDefault="00115616">
      <w:pPr>
        <w:spacing w:before="165"/>
        <w:ind w:left="824"/>
        <w:rPr>
          <w:b/>
          <w:sz w:val="24"/>
        </w:rPr>
      </w:pPr>
      <w:r>
        <w:rPr>
          <w:b/>
          <w:sz w:val="24"/>
        </w:rPr>
        <w:t>Öfke Anında Yapılabilecekler</w:t>
      </w:r>
    </w:p>
    <w:p w:rsidR="00855F1F" w:rsidRDefault="00115616">
      <w:pPr>
        <w:pStyle w:val="GvdeMetni"/>
        <w:spacing w:before="186" w:line="259" w:lineRule="auto"/>
        <w:ind w:left="474" w:right="5010"/>
        <w:jc w:val="both"/>
      </w:pPr>
      <w:r>
        <w:rPr>
          <w:noProof/>
          <w:lang w:eastAsia="tr-TR"/>
        </w:rPr>
        <w:drawing>
          <wp:inline distT="0" distB="0" distL="0" distR="0">
            <wp:extent cx="129540" cy="120904"/>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Dur ve hareket etmeden</w:t>
      </w:r>
      <w:r>
        <w:rPr>
          <w:spacing w:val="-12"/>
        </w:rPr>
        <w:t xml:space="preserve"> </w:t>
      </w:r>
      <w:r>
        <w:t>önce</w:t>
      </w:r>
      <w:r>
        <w:rPr>
          <w:spacing w:val="-4"/>
        </w:rPr>
        <w:t xml:space="preserve"> </w:t>
      </w:r>
      <w:r>
        <w:t xml:space="preserve">düşün. </w:t>
      </w:r>
      <w:r>
        <w:rPr>
          <w:noProof/>
          <w:lang w:eastAsia="tr-TR"/>
        </w:rPr>
        <w:drawing>
          <wp:inline distT="0" distB="0" distL="0" distR="0">
            <wp:extent cx="129540" cy="120904"/>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rPr>
        <w:t xml:space="preserve">  </w:t>
      </w:r>
      <w:r>
        <w:rPr>
          <w:rFonts w:ascii="Times New Roman" w:hAnsi="Times New Roman"/>
          <w:spacing w:val="-29"/>
        </w:rPr>
        <w:t xml:space="preserve"> </w:t>
      </w:r>
      <w:r>
        <w:t xml:space="preserve">Derin </w:t>
      </w:r>
      <w:proofErr w:type="spellStart"/>
      <w:r>
        <w:t>derin</w:t>
      </w:r>
      <w:proofErr w:type="spellEnd"/>
      <w:r>
        <w:t xml:space="preserve"> nefes almaya</w:t>
      </w:r>
      <w:r>
        <w:rPr>
          <w:spacing w:val="-3"/>
        </w:rPr>
        <w:t xml:space="preserve"> </w:t>
      </w:r>
      <w:r>
        <w:t>çalış.</w:t>
      </w:r>
    </w:p>
    <w:p w:rsidR="00855F1F" w:rsidRDefault="00115616">
      <w:pPr>
        <w:pStyle w:val="GvdeMetni"/>
        <w:spacing w:line="259" w:lineRule="auto"/>
        <w:ind w:left="829" w:right="273" w:hanging="356"/>
        <w:jc w:val="both"/>
      </w:pPr>
      <w:r>
        <w:rPr>
          <w:noProof/>
          <w:lang w:eastAsia="tr-TR"/>
        </w:rPr>
        <w:drawing>
          <wp:inline distT="0" distB="0" distL="0" distR="0">
            <wp:extent cx="129540" cy="120904"/>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Eğer içinden olumsuz ifadeler geçiriyorsa kendini daha mutsuz ya da öfkeli hissedebilirsin. Bu düşünceleri bir süreliğine durdurmaya çalış. “Sakin ol...” şeklinde kendinle içinden</w:t>
      </w:r>
      <w:r>
        <w:rPr>
          <w:spacing w:val="-3"/>
        </w:rPr>
        <w:t xml:space="preserve"> </w:t>
      </w:r>
      <w:r>
        <w:t>konuş.</w:t>
      </w:r>
    </w:p>
    <w:p w:rsidR="00855F1F" w:rsidRDefault="00115616">
      <w:pPr>
        <w:pStyle w:val="GvdeMetni"/>
        <w:tabs>
          <w:tab w:val="left" w:pos="2552"/>
          <w:tab w:val="left" w:pos="3953"/>
          <w:tab w:val="left" w:pos="6989"/>
          <w:tab w:val="left" w:pos="8243"/>
        </w:tabs>
        <w:spacing w:line="259" w:lineRule="auto"/>
        <w:ind w:left="829" w:right="273" w:hanging="356"/>
        <w:jc w:val="both"/>
      </w:pPr>
      <w:r>
        <w:rPr>
          <w:noProof/>
          <w:lang w:eastAsia="tr-TR"/>
        </w:rPr>
        <w:drawing>
          <wp:inline distT="0" distB="0" distL="0" distR="0">
            <wp:extent cx="129540" cy="120904"/>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Kendini</w:t>
      </w:r>
      <w:r>
        <w:tab/>
        <w:t>hala</w:t>
      </w:r>
      <w:r>
        <w:tab/>
        <w:t>sakinleştiremediysen</w:t>
      </w:r>
      <w:r>
        <w:tab/>
        <w:t>bir</w:t>
      </w:r>
      <w:r>
        <w:tab/>
      </w:r>
      <w:r>
        <w:rPr>
          <w:spacing w:val="-3"/>
        </w:rPr>
        <w:t xml:space="preserve">süreliğine </w:t>
      </w:r>
      <w:r>
        <w:t>öfkelendiğin ortamdan ve kişiden uzaklaşmaya çalış. Böylelikle öfkenin daha çok artmasını engellemiş</w:t>
      </w:r>
      <w:r>
        <w:rPr>
          <w:spacing w:val="-5"/>
        </w:rPr>
        <w:t xml:space="preserve"> </w:t>
      </w:r>
      <w:r>
        <w:t>olursun.</w:t>
      </w:r>
    </w:p>
    <w:p w:rsidR="00855F1F" w:rsidRDefault="00115616">
      <w:pPr>
        <w:pStyle w:val="GvdeMetni"/>
        <w:spacing w:line="292" w:lineRule="exact"/>
        <w:ind w:left="474"/>
        <w:jc w:val="both"/>
      </w:pPr>
      <w:r>
        <w:rPr>
          <w:noProof/>
          <w:lang w:eastAsia="tr-TR"/>
        </w:rPr>
        <w:drawing>
          <wp:inline distT="0" distB="0" distL="0" distR="0">
            <wp:extent cx="129540" cy="120903"/>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Öfkenin geçmesi için kendine zaman</w:t>
      </w:r>
      <w:r>
        <w:rPr>
          <w:spacing w:val="-3"/>
        </w:rPr>
        <w:t xml:space="preserve"> </w:t>
      </w:r>
      <w:r>
        <w:t>tanı.</w:t>
      </w:r>
    </w:p>
    <w:p w:rsidR="00855F1F" w:rsidRDefault="00115616">
      <w:pPr>
        <w:pStyle w:val="GvdeMetni"/>
        <w:spacing w:before="23" w:line="259" w:lineRule="auto"/>
        <w:ind w:left="829" w:right="274" w:hanging="356"/>
        <w:jc w:val="both"/>
      </w:pPr>
      <w:r>
        <w:rPr>
          <w:noProof/>
          <w:lang w:eastAsia="tr-TR"/>
        </w:rPr>
        <w:drawing>
          <wp:inline distT="0" distB="0" distL="0" distR="0">
            <wp:extent cx="129540" cy="120903"/>
            <wp:effectExtent l="0" t="0" r="0" b="0"/>
            <wp:docPr id="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Sakinleşebilmek</w:t>
      </w:r>
      <w:r>
        <w:rPr>
          <w:spacing w:val="-12"/>
        </w:rPr>
        <w:t xml:space="preserve"> </w:t>
      </w:r>
      <w:r>
        <w:t>için</w:t>
      </w:r>
      <w:r>
        <w:rPr>
          <w:spacing w:val="-10"/>
        </w:rPr>
        <w:t xml:space="preserve"> </w:t>
      </w:r>
      <w:r>
        <w:t>seni</w:t>
      </w:r>
      <w:r>
        <w:rPr>
          <w:spacing w:val="-13"/>
        </w:rPr>
        <w:t xml:space="preserve"> </w:t>
      </w:r>
      <w:r>
        <w:t>rahatlatabilecek</w:t>
      </w:r>
      <w:r>
        <w:rPr>
          <w:spacing w:val="-12"/>
        </w:rPr>
        <w:t xml:space="preserve"> </w:t>
      </w:r>
      <w:r>
        <w:t>yöntemleri</w:t>
      </w:r>
      <w:r>
        <w:rPr>
          <w:spacing w:val="-11"/>
        </w:rPr>
        <w:t xml:space="preserve"> </w:t>
      </w:r>
      <w:r>
        <w:t>denemeye</w:t>
      </w:r>
      <w:r>
        <w:rPr>
          <w:spacing w:val="-10"/>
        </w:rPr>
        <w:t xml:space="preserve"> </w:t>
      </w:r>
      <w:r>
        <w:t>çalış</w:t>
      </w:r>
      <w:r>
        <w:rPr>
          <w:spacing w:val="-10"/>
        </w:rPr>
        <w:t xml:space="preserve"> </w:t>
      </w:r>
      <w:r>
        <w:t>(müzik</w:t>
      </w:r>
      <w:r>
        <w:rPr>
          <w:spacing w:val="-12"/>
        </w:rPr>
        <w:t xml:space="preserve"> </w:t>
      </w:r>
      <w:r>
        <w:t>dinlemek, yazı yazmak, resim çizmek, yakın bulduğun birisiyle duygularını paylaşmak, spor yapmak</w:t>
      </w:r>
      <w:r>
        <w:rPr>
          <w:spacing w:val="-1"/>
        </w:rPr>
        <w:t xml:space="preserve"> </w:t>
      </w:r>
      <w:r>
        <w:t>vb.)</w:t>
      </w:r>
    </w:p>
    <w:p w:rsidR="00855F1F" w:rsidRDefault="00855F1F">
      <w:pPr>
        <w:pStyle w:val="GvdeMetni"/>
        <w:rPr>
          <w:sz w:val="20"/>
        </w:rPr>
      </w:pPr>
    </w:p>
    <w:p w:rsidR="00855F1F" w:rsidRDefault="00855F1F">
      <w:pPr>
        <w:pStyle w:val="GvdeMetni"/>
        <w:rPr>
          <w:sz w:val="20"/>
        </w:rPr>
      </w:pPr>
    </w:p>
    <w:p w:rsidR="00855F1F" w:rsidRDefault="00855F1F">
      <w:pPr>
        <w:pStyle w:val="GvdeMetni"/>
        <w:rPr>
          <w:sz w:val="20"/>
        </w:rPr>
      </w:pPr>
    </w:p>
    <w:p w:rsidR="00855F1F" w:rsidRDefault="00855F1F">
      <w:pPr>
        <w:pStyle w:val="GvdeMetni"/>
        <w:rPr>
          <w:sz w:val="20"/>
        </w:rPr>
      </w:pPr>
    </w:p>
    <w:p w:rsidR="00855F1F" w:rsidRDefault="00855F1F">
      <w:pPr>
        <w:pStyle w:val="GvdeMetni"/>
        <w:rPr>
          <w:sz w:val="20"/>
        </w:rPr>
      </w:pPr>
    </w:p>
    <w:p w:rsidR="00855F1F" w:rsidRDefault="005C0768">
      <w:pPr>
        <w:pStyle w:val="GvdeMetni"/>
        <w:spacing w:before="8"/>
        <w:rPr>
          <w:sz w:val="13"/>
        </w:rPr>
      </w:pPr>
      <w:r w:rsidRPr="005C0768">
        <w:pict>
          <v:group id="_x0000_s2050" style="position:absolute;margin-left:148.4pt;margin-top:10.3pt;width:298.15pt;height:177.15pt;z-index:-251657216;mso-wrap-distance-left:0;mso-wrap-distance-right:0;mso-position-horizontal-relative:page" coordorigin="2968,206" coordsize="5963,3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2968;top:205;width:5963;height:3543">
              <v:imagedata r:id="rId14" o:title=""/>
            </v:shape>
            <v:shapetype id="_x0000_t202" coordsize="21600,21600" o:spt="202" path="m,l,21600r21600,l21600,xe">
              <v:stroke joinstyle="miter"/>
              <v:path gradientshapeok="t" o:connecttype="rect"/>
            </v:shapetype>
            <v:shape id="_x0000_s2051" type="#_x0000_t202" style="position:absolute;left:2968;top:205;width:5963;height:3543" filled="f" stroked="f">
              <v:textbox inset="0,0,0,0">
                <w:txbxContent>
                  <w:p w:rsidR="00855F1F" w:rsidRDefault="00855F1F"/>
                  <w:p w:rsidR="00855F1F" w:rsidRDefault="00855F1F">
                    <w:pPr>
                      <w:spacing w:before="11"/>
                      <w:rPr>
                        <w:sz w:val="20"/>
                      </w:rPr>
                    </w:pPr>
                  </w:p>
                  <w:p w:rsidR="00855F1F" w:rsidRDefault="00115616">
                    <w:pPr>
                      <w:ind w:left="1156" w:right="1122"/>
                      <w:jc w:val="both"/>
                    </w:pPr>
                    <w:r>
                      <w:rPr>
                        <w:b/>
                        <w:color w:val="C00000"/>
                      </w:rPr>
                      <w:t xml:space="preserve">Kırmızı Işık: </w:t>
                    </w:r>
                    <w:r>
                      <w:t xml:space="preserve">DUR! </w:t>
                    </w:r>
                    <w:proofErr w:type="gramStart"/>
                    <w:r>
                      <w:t>ve</w:t>
                    </w:r>
                    <w:proofErr w:type="gramEnd"/>
                    <w:r>
                      <w:t xml:space="preserve"> hareket etmeden önce düşün.</w:t>
                    </w:r>
                  </w:p>
                  <w:p w:rsidR="00855F1F" w:rsidRDefault="00115616">
                    <w:pPr>
                      <w:ind w:left="1156" w:right="1121"/>
                      <w:jc w:val="both"/>
                    </w:pPr>
                    <w:r>
                      <w:rPr>
                        <w:b/>
                        <w:color w:val="FFFF46"/>
                      </w:rPr>
                      <w:t xml:space="preserve">Sarı Işık: </w:t>
                    </w:r>
                    <w:r>
                      <w:t>Sakinleş ve içinden 10’a kadar say. Sayma sırasında sorunu ve yaşadığın duyguyu düşün.</w:t>
                    </w:r>
                  </w:p>
                  <w:p w:rsidR="00855F1F" w:rsidRDefault="00115616">
                    <w:pPr>
                      <w:spacing w:before="2"/>
                      <w:ind w:left="1156" w:right="1121"/>
                      <w:jc w:val="both"/>
                      <w:rPr>
                        <w:sz w:val="24"/>
                      </w:rPr>
                    </w:pPr>
                    <w:r>
                      <w:rPr>
                        <w:b/>
                        <w:color w:val="003300"/>
                      </w:rPr>
                      <w:t>Yeşil Işık</w:t>
                    </w:r>
                    <w:r>
                      <w:t>: Sakinleştikten sonra ne yapabilirim sorusunu kendine sor ve sorunu çözmeye yönelik çözümler düşün. Çözüme odaklan</w:t>
                    </w:r>
                    <w:r>
                      <w:rPr>
                        <w:sz w:val="24"/>
                      </w:rPr>
                      <w:t>.</w:t>
                    </w:r>
                  </w:p>
                </w:txbxContent>
              </v:textbox>
            </v:shape>
            <w10:wrap type="topAndBottom" anchorx="page"/>
          </v:group>
        </w:pict>
      </w:r>
    </w:p>
    <w:p w:rsidR="00855F1F" w:rsidRDefault="00855F1F">
      <w:pPr>
        <w:rPr>
          <w:sz w:val="13"/>
        </w:rPr>
        <w:sectPr w:rsidR="00855F1F" w:rsidSect="00147B3A">
          <w:pgSz w:w="11910" w:h="16840"/>
          <w:pgMar w:top="1360" w:right="1140" w:bottom="1200" w:left="1300" w:header="0" w:footer="1000" w:gutter="0"/>
          <w:pgBorders w:offsetFrom="page">
            <w:top w:val="single" w:sz="48" w:space="24" w:color="7030A0"/>
            <w:left w:val="single" w:sz="48" w:space="24" w:color="7030A0"/>
            <w:bottom w:val="single" w:sz="48" w:space="24" w:color="7030A0"/>
            <w:right w:val="single" w:sz="48" w:space="24" w:color="7030A0"/>
          </w:pgBorders>
          <w:cols w:space="708"/>
        </w:sectPr>
      </w:pPr>
    </w:p>
    <w:p w:rsidR="00855F1F" w:rsidRDefault="00115616">
      <w:pPr>
        <w:pStyle w:val="Heading2"/>
        <w:spacing w:before="35"/>
      </w:pPr>
      <w:r>
        <w:lastRenderedPageBreak/>
        <w:t>Sakinleştikten Sonra Yapılabilecekler</w:t>
      </w:r>
    </w:p>
    <w:p w:rsidR="00855F1F" w:rsidRDefault="00115616">
      <w:pPr>
        <w:pStyle w:val="GvdeMetni"/>
        <w:spacing w:before="187"/>
        <w:ind w:left="474"/>
        <w:jc w:val="both"/>
      </w:pPr>
      <w:r>
        <w:rPr>
          <w:noProof/>
          <w:lang w:eastAsia="tr-TR"/>
        </w:rPr>
        <w:drawing>
          <wp:inline distT="0" distB="0" distL="0" distR="0">
            <wp:extent cx="129540" cy="120904"/>
            <wp:effectExtent l="0" t="0" r="0" b="0"/>
            <wp:docPr id="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Sakinleştikten sonra seni öfkelendiren olayı</w:t>
      </w:r>
      <w:r>
        <w:rPr>
          <w:spacing w:val="-2"/>
        </w:rPr>
        <w:t xml:space="preserve"> </w:t>
      </w:r>
      <w:r>
        <w:t>düşün.</w:t>
      </w:r>
    </w:p>
    <w:p w:rsidR="00855F1F" w:rsidRDefault="00115616">
      <w:pPr>
        <w:pStyle w:val="GvdeMetni"/>
        <w:spacing w:before="24" w:line="256" w:lineRule="auto"/>
        <w:ind w:left="829" w:right="276" w:hanging="356"/>
        <w:jc w:val="both"/>
      </w:pPr>
      <w:r>
        <w:rPr>
          <w:noProof/>
          <w:lang w:eastAsia="tr-TR"/>
        </w:rPr>
        <w:drawing>
          <wp:inline distT="0" distB="0" distL="0" distR="0">
            <wp:extent cx="129540" cy="120904"/>
            <wp:effectExtent l="0" t="0" r="0" b="0"/>
            <wp:docPr id="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Ne</w:t>
      </w:r>
      <w:r>
        <w:rPr>
          <w:spacing w:val="-12"/>
        </w:rPr>
        <w:t xml:space="preserve"> </w:t>
      </w:r>
      <w:r>
        <w:t>yapabilirim</w:t>
      </w:r>
      <w:r>
        <w:rPr>
          <w:spacing w:val="-12"/>
        </w:rPr>
        <w:t xml:space="preserve"> </w:t>
      </w:r>
      <w:r>
        <w:t>sorusunu</w:t>
      </w:r>
      <w:r>
        <w:rPr>
          <w:spacing w:val="-16"/>
        </w:rPr>
        <w:t xml:space="preserve"> </w:t>
      </w:r>
      <w:r>
        <w:t>kendine</w:t>
      </w:r>
      <w:r>
        <w:rPr>
          <w:spacing w:val="-14"/>
        </w:rPr>
        <w:t xml:space="preserve"> </w:t>
      </w:r>
      <w:r>
        <w:t>sor</w:t>
      </w:r>
      <w:r>
        <w:rPr>
          <w:spacing w:val="-15"/>
        </w:rPr>
        <w:t xml:space="preserve"> </w:t>
      </w:r>
      <w:r>
        <w:t>ve</w:t>
      </w:r>
      <w:r>
        <w:rPr>
          <w:spacing w:val="-12"/>
        </w:rPr>
        <w:t xml:space="preserve"> </w:t>
      </w:r>
      <w:r>
        <w:t>sorunu</w:t>
      </w:r>
      <w:r>
        <w:rPr>
          <w:spacing w:val="-13"/>
        </w:rPr>
        <w:t xml:space="preserve"> </w:t>
      </w:r>
      <w:r>
        <w:t>çözmeye</w:t>
      </w:r>
      <w:r>
        <w:rPr>
          <w:spacing w:val="-10"/>
        </w:rPr>
        <w:t xml:space="preserve"> </w:t>
      </w:r>
      <w:r>
        <w:t>yönelik</w:t>
      </w:r>
      <w:r>
        <w:rPr>
          <w:spacing w:val="-13"/>
        </w:rPr>
        <w:t xml:space="preserve"> </w:t>
      </w:r>
      <w:r>
        <w:t>çözümler</w:t>
      </w:r>
      <w:r>
        <w:rPr>
          <w:spacing w:val="-14"/>
        </w:rPr>
        <w:t xml:space="preserve"> </w:t>
      </w:r>
      <w:r>
        <w:t>düşün.</w:t>
      </w:r>
      <w:r>
        <w:rPr>
          <w:spacing w:val="-13"/>
        </w:rPr>
        <w:t xml:space="preserve"> </w:t>
      </w:r>
      <w:r>
        <w:t>Olayı farklı açılardan</w:t>
      </w:r>
      <w:r>
        <w:rPr>
          <w:spacing w:val="-2"/>
        </w:rPr>
        <w:t xml:space="preserve"> </w:t>
      </w:r>
      <w:r>
        <w:t>değerlendir.</w:t>
      </w:r>
    </w:p>
    <w:p w:rsidR="00855F1F" w:rsidRDefault="00115616">
      <w:pPr>
        <w:pStyle w:val="GvdeMetni"/>
        <w:spacing w:before="4" w:line="259" w:lineRule="auto"/>
        <w:ind w:left="829" w:right="274" w:hanging="356"/>
        <w:jc w:val="both"/>
      </w:pPr>
      <w:r>
        <w:rPr>
          <w:noProof/>
          <w:lang w:eastAsia="tr-TR"/>
        </w:rPr>
        <w:drawing>
          <wp:inline distT="0" distB="0" distL="0" distR="0">
            <wp:extent cx="129540" cy="120904"/>
            <wp:effectExtent l="0" t="0" r="0" b="0"/>
            <wp:docPr id="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Bu durumu en uygun şekilde nasıl çözebileceğini düşün. Sakinleştikten sonra seni öfkelendiren kişiyle duygularını paylaş, bu durumun çözümüyle ilgili neler yapılabileceğini</w:t>
      </w:r>
      <w:r>
        <w:rPr>
          <w:spacing w:val="-1"/>
        </w:rPr>
        <w:t xml:space="preserve"> </w:t>
      </w:r>
      <w:r>
        <w:t>konuş.</w:t>
      </w:r>
    </w:p>
    <w:p w:rsidR="00855F1F" w:rsidRDefault="00115616">
      <w:pPr>
        <w:pStyle w:val="GvdeMetni"/>
        <w:spacing w:line="259" w:lineRule="auto"/>
        <w:ind w:left="829" w:right="275" w:hanging="356"/>
        <w:jc w:val="both"/>
      </w:pPr>
      <w:r>
        <w:rPr>
          <w:noProof/>
          <w:lang w:eastAsia="tr-TR"/>
        </w:rPr>
        <w:drawing>
          <wp:inline distT="0" distB="0" distL="0" distR="0">
            <wp:extent cx="129540" cy="120904"/>
            <wp:effectExtent l="0" t="0" r="0" b="0"/>
            <wp:docPr id="6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8" cstate="print"/>
                    <a:stretch>
                      <a:fillRect/>
                    </a:stretch>
                  </pic:blipFill>
                  <pic:spPr>
                    <a:xfrm>
                      <a:off x="0" y="0"/>
                      <a:ext cx="129540" cy="120904"/>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Seni öfkelendiren kişiyle konuşurken sakin olmaya çalış. Açık, net ve kibar bir biçimde seni öfkelendiren durumu</w:t>
      </w:r>
      <w:r>
        <w:rPr>
          <w:spacing w:val="1"/>
        </w:rPr>
        <w:t xml:space="preserve"> </w:t>
      </w:r>
      <w:r>
        <w:t>söyle.</w:t>
      </w:r>
    </w:p>
    <w:p w:rsidR="00855F1F" w:rsidRDefault="00115616">
      <w:pPr>
        <w:pStyle w:val="GvdeMetni"/>
        <w:spacing w:before="8"/>
        <w:rPr>
          <w:sz w:val="12"/>
        </w:rPr>
      </w:pPr>
      <w:r>
        <w:rPr>
          <w:noProof/>
          <w:lang w:eastAsia="tr-TR"/>
        </w:rPr>
        <w:drawing>
          <wp:anchor distT="0" distB="0" distL="0" distR="0" simplePos="0" relativeHeight="6" behindDoc="0" locked="0" layoutInCell="1" allowOverlap="1">
            <wp:simplePos x="0" y="0"/>
            <wp:positionH relativeFrom="page">
              <wp:posOffset>2097404</wp:posOffset>
            </wp:positionH>
            <wp:positionV relativeFrom="paragraph">
              <wp:posOffset>123239</wp:posOffset>
            </wp:positionV>
            <wp:extent cx="3554200" cy="2095595"/>
            <wp:effectExtent l="0" t="0" r="0" b="0"/>
            <wp:wrapTopAndBottom/>
            <wp:docPr id="6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jpeg"/>
                    <pic:cNvPicPr/>
                  </pic:nvPicPr>
                  <pic:blipFill>
                    <a:blip r:embed="rId15" cstate="print"/>
                    <a:stretch>
                      <a:fillRect/>
                    </a:stretch>
                  </pic:blipFill>
                  <pic:spPr>
                    <a:xfrm>
                      <a:off x="0" y="0"/>
                      <a:ext cx="3554200" cy="2095595"/>
                    </a:xfrm>
                    <a:prstGeom prst="rect">
                      <a:avLst/>
                    </a:prstGeom>
                  </pic:spPr>
                </pic:pic>
              </a:graphicData>
            </a:graphic>
          </wp:anchor>
        </w:drawing>
      </w:r>
    </w:p>
    <w:p w:rsidR="00855F1F" w:rsidRDefault="00855F1F">
      <w:pPr>
        <w:pStyle w:val="GvdeMetni"/>
        <w:spacing w:before="3"/>
        <w:rPr>
          <w:sz w:val="23"/>
        </w:rPr>
      </w:pPr>
    </w:p>
    <w:p w:rsidR="00855F1F" w:rsidRDefault="00115616">
      <w:pPr>
        <w:pStyle w:val="Heading2"/>
      </w:pPr>
      <w:r>
        <w:t>Sakinleşebilmek için Kullanılabilecek Yöntemler</w:t>
      </w:r>
    </w:p>
    <w:p w:rsidR="00855F1F" w:rsidRDefault="00115616">
      <w:pPr>
        <w:spacing w:before="185"/>
        <w:ind w:left="474"/>
        <w:rPr>
          <w:sz w:val="24"/>
        </w:rPr>
      </w:pPr>
      <w:r>
        <w:rPr>
          <w:noProof/>
          <w:lang w:eastAsia="tr-TR"/>
        </w:rPr>
        <w:drawing>
          <wp:inline distT="0" distB="0" distL="0" distR="0">
            <wp:extent cx="129540" cy="120903"/>
            <wp:effectExtent l="0" t="0" r="0" b="0"/>
            <wp:docPr id="6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rPr>
          <w:sz w:val="24"/>
        </w:rPr>
        <w:t>Uzaklaşmak</w:t>
      </w:r>
    </w:p>
    <w:p w:rsidR="00855F1F" w:rsidRDefault="00115616">
      <w:pPr>
        <w:pStyle w:val="GvdeMetni"/>
        <w:spacing w:before="23" w:line="259" w:lineRule="auto"/>
        <w:ind w:left="474" w:right="6210"/>
      </w:pPr>
      <w:r>
        <w:rPr>
          <w:noProof/>
          <w:lang w:eastAsia="tr-TR"/>
        </w:rPr>
        <w:drawing>
          <wp:inline distT="0" distB="0" distL="0" distR="0">
            <wp:extent cx="129540" cy="120903"/>
            <wp:effectExtent l="0" t="0" r="0" b="0"/>
            <wp:docPr id="7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Nefes</w:t>
      </w:r>
      <w:r>
        <w:rPr>
          <w:spacing w:val="-9"/>
        </w:rPr>
        <w:t xml:space="preserve"> </w:t>
      </w:r>
      <w:r>
        <w:t>egzersizi</w:t>
      </w:r>
      <w:r>
        <w:rPr>
          <w:spacing w:val="-8"/>
        </w:rPr>
        <w:t xml:space="preserve"> </w:t>
      </w:r>
      <w:r>
        <w:t xml:space="preserve">yapmak </w:t>
      </w:r>
      <w:r>
        <w:rPr>
          <w:noProof/>
          <w:lang w:eastAsia="tr-TR"/>
        </w:rPr>
        <w:drawing>
          <wp:inline distT="0" distB="0" distL="0" distR="0">
            <wp:extent cx="129540" cy="120903"/>
            <wp:effectExtent l="0" t="0" r="0" b="0"/>
            <wp:docPr id="7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rPr>
        <w:t xml:space="preserve">  </w:t>
      </w:r>
      <w:r>
        <w:rPr>
          <w:rFonts w:ascii="Times New Roman" w:hAnsi="Times New Roman"/>
          <w:spacing w:val="-29"/>
        </w:rPr>
        <w:t xml:space="preserve"> </w:t>
      </w:r>
      <w:r>
        <w:t>Sayı</w:t>
      </w:r>
      <w:r>
        <w:rPr>
          <w:spacing w:val="-1"/>
        </w:rPr>
        <w:t xml:space="preserve"> </w:t>
      </w:r>
      <w:r>
        <w:t>saymak</w:t>
      </w:r>
    </w:p>
    <w:p w:rsidR="00855F1F" w:rsidRDefault="00115616">
      <w:pPr>
        <w:pStyle w:val="GvdeMetni"/>
        <w:spacing w:before="1" w:line="256" w:lineRule="auto"/>
        <w:ind w:left="474" w:right="3060"/>
      </w:pPr>
      <w:r>
        <w:rPr>
          <w:noProof/>
          <w:lang w:eastAsia="tr-TR"/>
        </w:rPr>
        <w:drawing>
          <wp:inline distT="0" distB="0" distL="0" distR="0">
            <wp:extent cx="129540" cy="120903"/>
            <wp:effectExtent l="0" t="0" r="0" b="0"/>
            <wp:docPr id="7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Hayal kurmak: Mutlu bir anı, komik bir</w:t>
      </w:r>
      <w:r>
        <w:rPr>
          <w:spacing w:val="-21"/>
        </w:rPr>
        <w:t xml:space="preserve"> </w:t>
      </w:r>
      <w:r>
        <w:t>olayı</w:t>
      </w:r>
      <w:r>
        <w:rPr>
          <w:spacing w:val="-2"/>
        </w:rPr>
        <w:t xml:space="preserve"> </w:t>
      </w:r>
      <w:r>
        <w:t xml:space="preserve">düşünmek </w:t>
      </w:r>
      <w:r>
        <w:rPr>
          <w:noProof/>
          <w:lang w:eastAsia="tr-TR"/>
        </w:rPr>
        <w:drawing>
          <wp:inline distT="0" distB="0" distL="0" distR="0">
            <wp:extent cx="129540" cy="120903"/>
            <wp:effectExtent l="0" t="0" r="0" b="0"/>
            <wp:docPr id="7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rPr>
        <w:t xml:space="preserve">  </w:t>
      </w:r>
      <w:r>
        <w:rPr>
          <w:rFonts w:ascii="Times New Roman" w:hAnsi="Times New Roman"/>
          <w:spacing w:val="-29"/>
        </w:rPr>
        <w:t xml:space="preserve"> </w:t>
      </w:r>
      <w:r>
        <w:t>Fiziksel aktivite: Spor yapmak, dans etmek, top</w:t>
      </w:r>
      <w:r>
        <w:rPr>
          <w:spacing w:val="-22"/>
        </w:rPr>
        <w:t xml:space="preserve"> </w:t>
      </w:r>
      <w:r>
        <w:t>sektirmek</w:t>
      </w:r>
    </w:p>
    <w:p w:rsidR="00855F1F" w:rsidRDefault="00115616">
      <w:pPr>
        <w:pStyle w:val="GvdeMetni"/>
        <w:spacing w:before="4"/>
        <w:ind w:left="474"/>
      </w:pPr>
      <w:r>
        <w:rPr>
          <w:noProof/>
          <w:lang w:eastAsia="tr-TR"/>
        </w:rPr>
        <w:drawing>
          <wp:inline distT="0" distB="0" distL="0" distR="0">
            <wp:extent cx="129540" cy="120903"/>
            <wp:effectExtent l="0" t="0" r="0" b="0"/>
            <wp:docPr id="7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Duygu ve düşünceleri bir arkadaş ya da yetişkinle</w:t>
      </w:r>
      <w:r>
        <w:rPr>
          <w:spacing w:val="-7"/>
        </w:rPr>
        <w:t xml:space="preserve"> </w:t>
      </w:r>
      <w:r>
        <w:t>paylaşmak</w:t>
      </w:r>
    </w:p>
    <w:p w:rsidR="00855F1F" w:rsidRDefault="00115616">
      <w:pPr>
        <w:pStyle w:val="GvdeMetni"/>
        <w:spacing w:before="24" w:line="256" w:lineRule="auto"/>
        <w:ind w:left="474" w:right="2227"/>
      </w:pPr>
      <w:r>
        <w:rPr>
          <w:noProof/>
          <w:lang w:eastAsia="tr-TR"/>
        </w:rPr>
        <w:drawing>
          <wp:inline distT="0" distB="0" distL="0" distR="0">
            <wp:extent cx="129540" cy="120903"/>
            <wp:effectExtent l="0" t="0" r="0" b="0"/>
            <wp:docPr id="8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Yapacak başka bir şey bulmak: Resim yapmak, kitap</w:t>
      </w:r>
      <w:r>
        <w:rPr>
          <w:spacing w:val="-17"/>
        </w:rPr>
        <w:t xml:space="preserve"> </w:t>
      </w:r>
      <w:r>
        <w:t>okumak</w:t>
      </w:r>
      <w:r>
        <w:rPr>
          <w:spacing w:val="-1"/>
        </w:rPr>
        <w:t xml:space="preserve"> </w:t>
      </w:r>
      <w:r>
        <w:t xml:space="preserve">gibi </w:t>
      </w:r>
      <w:r>
        <w:rPr>
          <w:noProof/>
          <w:lang w:eastAsia="tr-TR"/>
        </w:rPr>
        <w:drawing>
          <wp:inline distT="0" distB="0" distL="0" distR="0">
            <wp:extent cx="129540" cy="120903"/>
            <wp:effectExtent l="0" t="0" r="0" b="0"/>
            <wp:docPr id="8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rPr>
        <w:t xml:space="preserve">  </w:t>
      </w:r>
      <w:r>
        <w:rPr>
          <w:rFonts w:ascii="Times New Roman" w:hAnsi="Times New Roman"/>
          <w:spacing w:val="-29"/>
        </w:rPr>
        <w:t xml:space="preserve"> </w:t>
      </w:r>
      <w:r>
        <w:t xml:space="preserve">Duyguları bir </w:t>
      </w:r>
      <w:proofErr w:type="gramStart"/>
      <w:r>
        <w:t>kağıda</w:t>
      </w:r>
      <w:proofErr w:type="gramEnd"/>
      <w:r>
        <w:t xml:space="preserve"> yazıp kağıdı</w:t>
      </w:r>
      <w:r>
        <w:rPr>
          <w:spacing w:val="-5"/>
        </w:rPr>
        <w:t xml:space="preserve"> </w:t>
      </w:r>
      <w:r>
        <w:t>yırtmak</w:t>
      </w:r>
    </w:p>
    <w:p w:rsidR="00855F1F" w:rsidRDefault="00115616">
      <w:pPr>
        <w:pStyle w:val="GvdeMetni"/>
        <w:spacing w:before="5" w:line="259" w:lineRule="auto"/>
        <w:ind w:left="474" w:right="4314"/>
      </w:pPr>
      <w:r>
        <w:rPr>
          <w:noProof/>
          <w:lang w:eastAsia="tr-TR"/>
        </w:rPr>
        <w:drawing>
          <wp:inline distT="0" distB="0" distL="0" distR="0">
            <wp:extent cx="129540" cy="120903"/>
            <wp:effectExtent l="0" t="0" r="0" b="0"/>
            <wp:docPr id="8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Öfkeli bir resim çizmek ve</w:t>
      </w:r>
      <w:r>
        <w:rPr>
          <w:spacing w:val="-12"/>
        </w:rPr>
        <w:t xml:space="preserve"> </w:t>
      </w:r>
      <w:r>
        <w:t>resmi</w:t>
      </w:r>
      <w:r>
        <w:rPr>
          <w:spacing w:val="-2"/>
        </w:rPr>
        <w:t xml:space="preserve"> </w:t>
      </w:r>
      <w:r>
        <w:t xml:space="preserve">karalamak </w:t>
      </w:r>
      <w:r>
        <w:rPr>
          <w:noProof/>
          <w:lang w:eastAsia="tr-TR"/>
        </w:rPr>
        <w:drawing>
          <wp:inline distT="0" distB="0" distL="0" distR="0">
            <wp:extent cx="129540" cy="120903"/>
            <wp:effectExtent l="0" t="0" r="0" b="0"/>
            <wp:docPr id="8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rPr>
        <w:t xml:space="preserve">  </w:t>
      </w:r>
      <w:r>
        <w:rPr>
          <w:rFonts w:ascii="Times New Roman" w:hAnsi="Times New Roman"/>
          <w:spacing w:val="-29"/>
        </w:rPr>
        <w:t xml:space="preserve"> </w:t>
      </w:r>
      <w:r>
        <w:t>Oyun hamuru ya da stres topu</w:t>
      </w:r>
      <w:r>
        <w:rPr>
          <w:spacing w:val="-4"/>
        </w:rPr>
        <w:t xml:space="preserve"> </w:t>
      </w:r>
      <w:r>
        <w:t>sıkmak</w:t>
      </w:r>
    </w:p>
    <w:p w:rsidR="00855F1F" w:rsidRDefault="00115616">
      <w:pPr>
        <w:pStyle w:val="GvdeMetni"/>
        <w:spacing w:before="1"/>
        <w:ind w:left="474"/>
      </w:pPr>
      <w:r>
        <w:rPr>
          <w:noProof/>
          <w:lang w:eastAsia="tr-TR"/>
        </w:rPr>
        <w:drawing>
          <wp:inline distT="0" distB="0" distL="0" distR="0">
            <wp:extent cx="129540" cy="120903"/>
            <wp:effectExtent l="0" t="0" r="0" b="0"/>
            <wp:docPr id="8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 xml:space="preserve">Evcil ya da </w:t>
      </w:r>
      <w:proofErr w:type="spellStart"/>
      <w:r>
        <w:t>peluş</w:t>
      </w:r>
      <w:proofErr w:type="spellEnd"/>
      <w:r>
        <w:t xml:space="preserve"> hayvanlarla</w:t>
      </w:r>
      <w:r>
        <w:rPr>
          <w:spacing w:val="-2"/>
        </w:rPr>
        <w:t xml:space="preserve"> </w:t>
      </w:r>
      <w:r>
        <w:t>konuşmak</w:t>
      </w:r>
    </w:p>
    <w:p w:rsidR="00855F1F" w:rsidRDefault="00115616">
      <w:pPr>
        <w:pStyle w:val="GvdeMetni"/>
        <w:spacing w:before="21"/>
        <w:ind w:left="474"/>
      </w:pPr>
      <w:r>
        <w:rPr>
          <w:noProof/>
          <w:lang w:eastAsia="tr-TR"/>
        </w:rPr>
        <w:drawing>
          <wp:inline distT="0" distB="0" distL="0" distR="0">
            <wp:extent cx="129540" cy="120903"/>
            <wp:effectExtent l="0" t="0" r="0" b="0"/>
            <wp:docPr id="9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Rahatlatıcı ya da dinlendirici bir müzik</w:t>
      </w:r>
      <w:r>
        <w:rPr>
          <w:spacing w:val="-5"/>
        </w:rPr>
        <w:t xml:space="preserve"> </w:t>
      </w:r>
      <w:r>
        <w:t>dinlemek</w:t>
      </w:r>
    </w:p>
    <w:p w:rsidR="00855F1F" w:rsidRDefault="00115616">
      <w:pPr>
        <w:pStyle w:val="GvdeMetni"/>
        <w:spacing w:before="24" w:line="259" w:lineRule="auto"/>
        <w:ind w:left="829" w:right="207" w:hanging="356"/>
      </w:pPr>
      <w:r>
        <w:rPr>
          <w:noProof/>
          <w:lang w:eastAsia="tr-TR"/>
        </w:rPr>
        <w:drawing>
          <wp:inline distT="0" distB="0" distL="0" distR="0">
            <wp:extent cx="129540" cy="120903"/>
            <wp:effectExtent l="0" t="0" r="0" b="0"/>
            <wp:docPr id="9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t>Duygularını yazmak: Duygularını tanımaya çalışmak, öfke nedenini, ihtiyaç duyduğu şeyi düşünmek ve baş etme yöntemlerini yazmak (Öfke günlüğü</w:t>
      </w:r>
      <w:r>
        <w:rPr>
          <w:spacing w:val="-11"/>
        </w:rPr>
        <w:t xml:space="preserve"> </w:t>
      </w:r>
      <w:r>
        <w:t>tutmak)</w:t>
      </w:r>
    </w:p>
    <w:p w:rsidR="00855F1F" w:rsidRDefault="00855F1F">
      <w:pPr>
        <w:pStyle w:val="GvdeMetni"/>
        <w:rPr>
          <w:sz w:val="20"/>
        </w:rPr>
      </w:pPr>
    </w:p>
    <w:p w:rsidR="00855F1F" w:rsidRDefault="00115616">
      <w:pPr>
        <w:pStyle w:val="GvdeMetni"/>
        <w:spacing w:before="11"/>
        <w:rPr>
          <w:sz w:val="19"/>
        </w:rPr>
      </w:pPr>
      <w:r>
        <w:rPr>
          <w:noProof/>
          <w:lang w:eastAsia="tr-TR"/>
        </w:rPr>
        <w:drawing>
          <wp:anchor distT="0" distB="0" distL="0" distR="0" simplePos="0" relativeHeight="7" behindDoc="0" locked="0" layoutInCell="1" allowOverlap="1">
            <wp:simplePos x="0" y="0"/>
            <wp:positionH relativeFrom="page">
              <wp:posOffset>2604770</wp:posOffset>
            </wp:positionH>
            <wp:positionV relativeFrom="paragraph">
              <wp:posOffset>179481</wp:posOffset>
            </wp:positionV>
            <wp:extent cx="2622149" cy="729043"/>
            <wp:effectExtent l="0" t="0" r="0" b="0"/>
            <wp:wrapTopAndBottom/>
            <wp:docPr id="9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9.jpeg"/>
                    <pic:cNvPicPr/>
                  </pic:nvPicPr>
                  <pic:blipFill>
                    <a:blip r:embed="rId16" cstate="print"/>
                    <a:stretch>
                      <a:fillRect/>
                    </a:stretch>
                  </pic:blipFill>
                  <pic:spPr>
                    <a:xfrm>
                      <a:off x="0" y="0"/>
                      <a:ext cx="2622149" cy="729043"/>
                    </a:xfrm>
                    <a:prstGeom prst="rect">
                      <a:avLst/>
                    </a:prstGeom>
                  </pic:spPr>
                </pic:pic>
              </a:graphicData>
            </a:graphic>
          </wp:anchor>
        </w:drawing>
      </w:r>
    </w:p>
    <w:p w:rsidR="00855F1F" w:rsidRDefault="00855F1F">
      <w:pPr>
        <w:rPr>
          <w:sz w:val="19"/>
        </w:rPr>
        <w:sectPr w:rsidR="00855F1F" w:rsidSect="00147B3A">
          <w:pgSz w:w="11910" w:h="16840"/>
          <w:pgMar w:top="1360" w:right="1140" w:bottom="1200" w:left="1300" w:header="0" w:footer="1000" w:gutter="0"/>
          <w:pgBorders w:offsetFrom="page">
            <w:top w:val="single" w:sz="48" w:space="24" w:color="7030A0"/>
            <w:left w:val="single" w:sz="48" w:space="24" w:color="7030A0"/>
            <w:bottom w:val="single" w:sz="48" w:space="24" w:color="7030A0"/>
            <w:right w:val="single" w:sz="48" w:space="24" w:color="7030A0"/>
          </w:pgBorders>
          <w:cols w:space="708"/>
        </w:sectPr>
      </w:pPr>
    </w:p>
    <w:p w:rsidR="00855F1F" w:rsidRDefault="00115616">
      <w:pPr>
        <w:pStyle w:val="GvdeMetni"/>
        <w:spacing w:before="37" w:line="259" w:lineRule="auto"/>
        <w:ind w:left="116" w:right="273" w:firstLine="907"/>
        <w:jc w:val="both"/>
      </w:pPr>
      <w:r>
        <w:lastRenderedPageBreak/>
        <w:t>Aile, duygularımızın oluştuğu ilk sosyal ortamdır. Kendimiz ve diğerleri hakkında ne gibi duygusal tepkiler vereceğimizi, bu duygularla ilgili düşüncelerimizi ve nasıl ortaya koyacağımızı aile içerisinde öğreniriz.</w:t>
      </w:r>
    </w:p>
    <w:p w:rsidR="00855F1F" w:rsidRDefault="00115616">
      <w:pPr>
        <w:pStyle w:val="GvdeMetni"/>
        <w:tabs>
          <w:tab w:val="left" w:pos="1346"/>
          <w:tab w:val="left" w:pos="2920"/>
          <w:tab w:val="left" w:pos="4722"/>
        </w:tabs>
        <w:spacing w:before="160" w:line="259" w:lineRule="auto"/>
        <w:ind w:left="116" w:right="3624" w:firstLine="907"/>
        <w:jc w:val="both"/>
      </w:pPr>
      <w:r>
        <w:rPr>
          <w:noProof/>
          <w:lang w:eastAsia="tr-TR"/>
        </w:rPr>
        <w:drawing>
          <wp:anchor distT="0" distB="0" distL="0" distR="0" simplePos="0" relativeHeight="15732736" behindDoc="0" locked="0" layoutInCell="1" allowOverlap="1">
            <wp:simplePos x="0" y="0"/>
            <wp:positionH relativeFrom="page">
              <wp:posOffset>4646929</wp:posOffset>
            </wp:positionH>
            <wp:positionV relativeFrom="paragraph">
              <wp:posOffset>97990</wp:posOffset>
            </wp:positionV>
            <wp:extent cx="2124075" cy="1167765"/>
            <wp:effectExtent l="0" t="0" r="0" b="0"/>
            <wp:wrapNone/>
            <wp:docPr id="9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0.jpeg"/>
                    <pic:cNvPicPr/>
                  </pic:nvPicPr>
                  <pic:blipFill>
                    <a:blip r:embed="rId17" cstate="print"/>
                    <a:stretch>
                      <a:fillRect/>
                    </a:stretch>
                  </pic:blipFill>
                  <pic:spPr>
                    <a:xfrm>
                      <a:off x="0" y="0"/>
                      <a:ext cx="2124075" cy="1167765"/>
                    </a:xfrm>
                    <a:prstGeom prst="rect">
                      <a:avLst/>
                    </a:prstGeom>
                  </pic:spPr>
                </pic:pic>
              </a:graphicData>
            </a:graphic>
          </wp:anchor>
        </w:drawing>
      </w:r>
      <w:r>
        <w:t>Duyguların öğrenildiği bu ilk sosyal ortam olan ailede, çocuklara duygularını nasıl ifade edecekleri, nasıl düşünecekleri</w:t>
      </w:r>
      <w:r>
        <w:rPr>
          <w:spacing w:val="-13"/>
        </w:rPr>
        <w:t xml:space="preserve"> </w:t>
      </w:r>
      <w:r>
        <w:t>ve</w:t>
      </w:r>
      <w:r>
        <w:rPr>
          <w:spacing w:val="-15"/>
        </w:rPr>
        <w:t xml:space="preserve"> </w:t>
      </w:r>
      <w:r>
        <w:t>nasıl</w:t>
      </w:r>
      <w:r>
        <w:rPr>
          <w:spacing w:val="-15"/>
        </w:rPr>
        <w:t xml:space="preserve"> </w:t>
      </w:r>
      <w:r>
        <w:t>davranacakları</w:t>
      </w:r>
      <w:r>
        <w:rPr>
          <w:spacing w:val="-12"/>
        </w:rPr>
        <w:t xml:space="preserve"> </w:t>
      </w:r>
      <w:r>
        <w:t>doğrudan</w:t>
      </w:r>
      <w:r>
        <w:rPr>
          <w:spacing w:val="-13"/>
        </w:rPr>
        <w:t xml:space="preserve"> </w:t>
      </w:r>
      <w:r>
        <w:t>öğretilmez. Daha çok eşler arasındaki duygusal alışveriş bunun için model</w:t>
      </w:r>
      <w:r>
        <w:tab/>
        <w:t>oluşturur.</w:t>
      </w:r>
      <w:r>
        <w:tab/>
        <w:t>Yetişkinlerin</w:t>
      </w:r>
      <w:r>
        <w:tab/>
        <w:t>çocuklarına gösterdikleri duygular, davranışlar, çocukların</w:t>
      </w:r>
      <w:r>
        <w:rPr>
          <w:spacing w:val="27"/>
        </w:rPr>
        <w:t xml:space="preserve"> </w:t>
      </w:r>
      <w:r>
        <w:t>duygusal</w:t>
      </w:r>
    </w:p>
    <w:p w:rsidR="00855F1F" w:rsidRDefault="00115616">
      <w:pPr>
        <w:pStyle w:val="GvdeMetni"/>
        <w:spacing w:line="259" w:lineRule="auto"/>
        <w:ind w:left="116" w:right="270"/>
        <w:jc w:val="both"/>
      </w:pPr>
      <w:proofErr w:type="gramStart"/>
      <w:r>
        <w:t>yaşamlarının</w:t>
      </w:r>
      <w:proofErr w:type="gramEnd"/>
      <w:r>
        <w:t xml:space="preserve"> bir çerçevesini oluşturur. Eğer anne baba birbirlerine öfkeyle saldırganlık içeren davranışlarda bulunuyor ve çocuklar çevrelerinde sorunların öfke ve saldırganlık yoluyla çözümlendiğini görüyorlarsa, saldırganlığı sorun çözücü bir davranış olarak öğrenirler. Saldırgan davranışların yaşamın bir parçası olduğunu düşünürler ve bunu kendi yaşamlarında da uygulamaya koyarlar. Bu nedenle yetişkinlerin davranışta bulunurken, her an bir çocuğa model oldukları bilinciyle hareket etmeleri gerekmektedir.</w:t>
      </w:r>
    </w:p>
    <w:p w:rsidR="00855F1F" w:rsidRDefault="00115616">
      <w:pPr>
        <w:pStyle w:val="GvdeMetni"/>
        <w:spacing w:before="159" w:line="256" w:lineRule="auto"/>
        <w:ind w:left="116" w:right="272" w:firstLine="907"/>
        <w:jc w:val="both"/>
      </w:pPr>
      <w:r>
        <w:t>Çocukların</w:t>
      </w:r>
      <w:r>
        <w:rPr>
          <w:spacing w:val="-13"/>
        </w:rPr>
        <w:t xml:space="preserve"> </w:t>
      </w:r>
      <w:r>
        <w:t>duygularına</w:t>
      </w:r>
      <w:r>
        <w:rPr>
          <w:spacing w:val="-13"/>
        </w:rPr>
        <w:t xml:space="preserve"> </w:t>
      </w:r>
      <w:r>
        <w:t>duyarlı</w:t>
      </w:r>
      <w:r>
        <w:rPr>
          <w:spacing w:val="-15"/>
        </w:rPr>
        <w:t xml:space="preserve"> </w:t>
      </w:r>
      <w:r>
        <w:t>olmak</w:t>
      </w:r>
      <w:r>
        <w:rPr>
          <w:spacing w:val="-15"/>
        </w:rPr>
        <w:t xml:space="preserve"> </w:t>
      </w:r>
      <w:r>
        <w:t>ve</w:t>
      </w:r>
      <w:r>
        <w:rPr>
          <w:spacing w:val="-16"/>
        </w:rPr>
        <w:t xml:space="preserve"> </w:t>
      </w:r>
      <w:r>
        <w:t>iyi</w:t>
      </w:r>
      <w:r>
        <w:rPr>
          <w:spacing w:val="-14"/>
        </w:rPr>
        <w:t xml:space="preserve"> </w:t>
      </w:r>
      <w:r>
        <w:t>bir</w:t>
      </w:r>
      <w:r>
        <w:rPr>
          <w:spacing w:val="-16"/>
        </w:rPr>
        <w:t xml:space="preserve"> </w:t>
      </w:r>
      <w:r>
        <w:t>duygu</w:t>
      </w:r>
      <w:r>
        <w:rPr>
          <w:spacing w:val="-13"/>
        </w:rPr>
        <w:t xml:space="preserve"> </w:t>
      </w:r>
      <w:r>
        <w:t>yöneticisi</w:t>
      </w:r>
      <w:r>
        <w:rPr>
          <w:spacing w:val="-15"/>
        </w:rPr>
        <w:t xml:space="preserve"> </w:t>
      </w:r>
      <w:r>
        <w:t>olmak</w:t>
      </w:r>
      <w:r>
        <w:rPr>
          <w:spacing w:val="-15"/>
        </w:rPr>
        <w:t xml:space="preserve"> </w:t>
      </w:r>
      <w:r>
        <w:t>için</w:t>
      </w:r>
      <w:r>
        <w:rPr>
          <w:spacing w:val="-13"/>
        </w:rPr>
        <w:t xml:space="preserve"> </w:t>
      </w:r>
      <w:r>
        <w:t xml:space="preserve">ebeveynler </w:t>
      </w:r>
      <w:proofErr w:type="spellStart"/>
      <w:r>
        <w:t>empatik</w:t>
      </w:r>
      <w:proofErr w:type="spellEnd"/>
      <w:r>
        <w:t xml:space="preserve"> dinlemeye sahip olmalı, çocukların duygularını isimlendirmelerine yardım etmeli, problemin çözümüne yönelik kabul edilen ve edilmeyen davranışları</w:t>
      </w:r>
      <w:r>
        <w:rPr>
          <w:spacing w:val="-9"/>
        </w:rPr>
        <w:t xml:space="preserve"> </w:t>
      </w:r>
      <w:r>
        <w:t>belirlemelidirler.</w:t>
      </w:r>
    </w:p>
    <w:p w:rsidR="00855F1F" w:rsidRDefault="00115616">
      <w:pPr>
        <w:pStyle w:val="GvdeMetni"/>
        <w:spacing w:before="168" w:line="256" w:lineRule="auto"/>
        <w:ind w:left="116" w:right="273" w:firstLine="707"/>
        <w:jc w:val="both"/>
      </w:pPr>
      <w:r>
        <w:t>Sizler anne baba olarak öfkenizi kontrol edebilme becerinizi geliştirebilirseniz, çocuklarınıza model olabilir ve destekleyici bir tutumla onlara daha kolay yardımcı olabilirsiniz.</w:t>
      </w:r>
    </w:p>
    <w:p w:rsidR="00855F1F" w:rsidRDefault="00115616">
      <w:pPr>
        <w:pStyle w:val="Heading3"/>
        <w:spacing w:before="166"/>
        <w:ind w:left="1023"/>
      </w:pPr>
      <w:r>
        <w:t>Çocuğunuzun öfke duygusunu uygun bir şekilde ifade edebilmesi için;</w:t>
      </w:r>
    </w:p>
    <w:p w:rsidR="00855F1F" w:rsidRDefault="00115616">
      <w:pPr>
        <w:pStyle w:val="GvdeMetni"/>
        <w:spacing w:before="185"/>
        <w:ind w:left="826"/>
      </w:pPr>
      <w:r>
        <w:rPr>
          <w:noProof/>
          <w:lang w:eastAsia="tr-TR"/>
        </w:rPr>
        <w:drawing>
          <wp:inline distT="0" distB="0" distL="0" distR="0">
            <wp:extent cx="129540" cy="120903"/>
            <wp:effectExtent l="0" t="0" r="0" b="0"/>
            <wp:docPr id="9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Çocuğunuzun sakinleşmesine yardımcı</w:t>
      </w:r>
      <w:r>
        <w:rPr>
          <w:spacing w:val="1"/>
        </w:rPr>
        <w:t xml:space="preserve"> </w:t>
      </w:r>
      <w:r>
        <w:t>olun.</w:t>
      </w:r>
    </w:p>
    <w:p w:rsidR="00855F1F" w:rsidRDefault="00115616">
      <w:pPr>
        <w:pStyle w:val="GvdeMetni"/>
        <w:spacing w:before="24"/>
        <w:ind w:left="826"/>
      </w:pPr>
      <w:r>
        <w:rPr>
          <w:noProof/>
          <w:lang w:eastAsia="tr-TR"/>
        </w:rPr>
        <w:drawing>
          <wp:inline distT="0" distB="0" distL="0" distR="0">
            <wp:extent cx="129540" cy="120903"/>
            <wp:effectExtent l="0" t="0" r="0" b="0"/>
            <wp:docPr id="10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Neden sinirlendiği konusunda düşünmesini</w:t>
      </w:r>
      <w:r>
        <w:rPr>
          <w:spacing w:val="-5"/>
        </w:rPr>
        <w:t xml:space="preserve"> </w:t>
      </w:r>
      <w:r>
        <w:t>sağlayın.</w:t>
      </w:r>
    </w:p>
    <w:p w:rsidR="00855F1F" w:rsidRDefault="00115616">
      <w:pPr>
        <w:pStyle w:val="GvdeMetni"/>
        <w:spacing w:before="21" w:line="259" w:lineRule="auto"/>
        <w:ind w:left="1186" w:right="207" w:hanging="361"/>
      </w:pPr>
      <w:r>
        <w:rPr>
          <w:noProof/>
          <w:lang w:eastAsia="tr-TR"/>
        </w:rPr>
        <w:drawing>
          <wp:inline distT="0" distB="0" distL="0" distR="0">
            <wp:extent cx="129540" cy="120903"/>
            <wp:effectExtent l="0" t="0" r="0" b="0"/>
            <wp:docPr id="10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Çocuğunuzun diğer arkadaşının/arkadaşlarının duygularını anlaması için yardım edin.</w:t>
      </w:r>
    </w:p>
    <w:p w:rsidR="00855F1F" w:rsidRDefault="00115616">
      <w:pPr>
        <w:pStyle w:val="GvdeMetni"/>
        <w:spacing w:before="1"/>
        <w:ind w:left="826"/>
      </w:pPr>
      <w:r>
        <w:rPr>
          <w:noProof/>
          <w:lang w:eastAsia="tr-TR"/>
        </w:rPr>
        <w:drawing>
          <wp:inline distT="0" distB="0" distL="0" distR="0">
            <wp:extent cx="129540" cy="120903"/>
            <wp:effectExtent l="0" t="0" r="0" b="0"/>
            <wp:docPr id="10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Olayla ilgili duygularınızı çocuğunuzla</w:t>
      </w:r>
      <w:r>
        <w:rPr>
          <w:spacing w:val="-6"/>
        </w:rPr>
        <w:t xml:space="preserve"> </w:t>
      </w:r>
      <w:r>
        <w:t>paylaşın.</w:t>
      </w:r>
    </w:p>
    <w:p w:rsidR="00855F1F" w:rsidRDefault="00115616">
      <w:pPr>
        <w:pStyle w:val="GvdeMetni"/>
        <w:spacing w:before="24" w:line="256" w:lineRule="auto"/>
        <w:ind w:left="826" w:right="1655"/>
      </w:pPr>
      <w:r>
        <w:rPr>
          <w:noProof/>
          <w:lang w:eastAsia="tr-TR"/>
        </w:rPr>
        <w:drawing>
          <wp:inline distT="0" distB="0" distL="0" distR="0">
            <wp:extent cx="129540" cy="120903"/>
            <wp:effectExtent l="0" t="0" r="0" b="0"/>
            <wp:docPr id="10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Ona olayla ilgili en iyi çözümü bulabilmesi konusunda</w:t>
      </w:r>
      <w:r>
        <w:rPr>
          <w:spacing w:val="28"/>
        </w:rPr>
        <w:t xml:space="preserve"> </w:t>
      </w:r>
      <w:r>
        <w:t>destek</w:t>
      </w:r>
      <w:r>
        <w:rPr>
          <w:spacing w:val="-3"/>
        </w:rPr>
        <w:t xml:space="preserve"> </w:t>
      </w:r>
      <w:r>
        <w:t xml:space="preserve">olun. </w:t>
      </w:r>
      <w:r>
        <w:rPr>
          <w:noProof/>
          <w:lang w:eastAsia="tr-TR"/>
        </w:rPr>
        <w:drawing>
          <wp:inline distT="0" distB="0" distL="0" distR="0">
            <wp:extent cx="129540" cy="120903"/>
            <wp:effectExtent l="0" t="0" r="0" b="0"/>
            <wp:docPr id="10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rPr>
        <w:t xml:space="preserve">  </w:t>
      </w:r>
      <w:r>
        <w:rPr>
          <w:rFonts w:ascii="Times New Roman" w:hAnsi="Times New Roman"/>
          <w:spacing w:val="-24"/>
        </w:rPr>
        <w:t xml:space="preserve"> </w:t>
      </w:r>
      <w:r>
        <w:t>Şiddete başvurmadan olayı çözdüğünde takdir</w:t>
      </w:r>
      <w:r>
        <w:rPr>
          <w:spacing w:val="-9"/>
        </w:rPr>
        <w:t xml:space="preserve"> </w:t>
      </w:r>
      <w:r>
        <w:t>edin.</w:t>
      </w:r>
    </w:p>
    <w:p w:rsidR="00855F1F" w:rsidRDefault="00115616">
      <w:pPr>
        <w:pStyle w:val="GvdeMetni"/>
        <w:spacing w:before="5" w:line="256" w:lineRule="auto"/>
        <w:ind w:left="1186" w:hanging="361"/>
      </w:pPr>
      <w:r>
        <w:rPr>
          <w:noProof/>
          <w:lang w:eastAsia="tr-TR"/>
        </w:rPr>
        <w:drawing>
          <wp:inline distT="0" distB="0" distL="0" distR="0">
            <wp:extent cx="129540" cy="120903"/>
            <wp:effectExtent l="0" t="0" r="0" b="0"/>
            <wp:docPr id="1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8" cstate="print"/>
                    <a:stretch>
                      <a:fillRect/>
                    </a:stretch>
                  </pic:blipFill>
                  <pic:spPr>
                    <a:xfrm>
                      <a:off x="0" y="0"/>
                      <a:ext cx="129540" cy="120903"/>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Çocuğunuza öfkelenmenin doğal bir duygu olduğunu fakat başkalarına zarar vermenin kabul edilemez olduğunu</w:t>
      </w:r>
      <w:r>
        <w:rPr>
          <w:spacing w:val="-2"/>
        </w:rPr>
        <w:t xml:space="preserve"> </w:t>
      </w:r>
      <w:r>
        <w:t>söyleyin.</w:t>
      </w:r>
    </w:p>
    <w:p w:rsidR="00855F1F" w:rsidRDefault="00855F1F">
      <w:pPr>
        <w:pStyle w:val="GvdeMetni"/>
      </w:pPr>
    </w:p>
    <w:p w:rsidR="00855F1F" w:rsidRDefault="00855F1F">
      <w:pPr>
        <w:pStyle w:val="GvdeMetni"/>
        <w:spacing w:before="10"/>
        <w:rPr>
          <w:sz w:val="28"/>
        </w:rPr>
      </w:pPr>
    </w:p>
    <w:p w:rsidR="00855F1F" w:rsidRDefault="00ED6602">
      <w:pPr>
        <w:spacing w:before="13"/>
        <w:ind w:left="6712" w:right="407"/>
        <w:jc w:val="center"/>
        <w:rPr>
          <w:b/>
          <w:i/>
          <w:sz w:val="24"/>
        </w:rPr>
      </w:pPr>
      <w:r>
        <w:rPr>
          <w:b/>
          <w:i/>
          <w:color w:val="C00000"/>
          <w:w w:val="95"/>
          <w:sz w:val="28"/>
        </w:rPr>
        <w:t>MELEK ÖZEN İLKOKULU REHBERLİK VE PSİKOLOJİK DANIŞMANLIK SERVİSİ</w:t>
      </w:r>
    </w:p>
    <w:sectPr w:rsidR="00855F1F" w:rsidSect="00147B3A">
      <w:pgSz w:w="11910" w:h="16840"/>
      <w:pgMar w:top="1360" w:right="1140" w:bottom="1200" w:left="1300" w:header="0" w:footer="1000" w:gutter="0"/>
      <w:pgBorders w:offsetFrom="page">
        <w:top w:val="single" w:sz="48" w:space="24" w:color="7030A0"/>
        <w:left w:val="single" w:sz="48" w:space="24" w:color="7030A0"/>
        <w:bottom w:val="single" w:sz="48" w:space="24" w:color="7030A0"/>
        <w:right w:val="single" w:sz="48" w:space="24" w:color="7030A0"/>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08" w:rsidRDefault="00931808" w:rsidP="00855F1F">
      <w:r>
        <w:separator/>
      </w:r>
    </w:p>
  </w:endnote>
  <w:endnote w:type="continuationSeparator" w:id="0">
    <w:p w:rsidR="00931808" w:rsidRDefault="00931808" w:rsidP="00855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1F" w:rsidRDefault="005C0768">
    <w:pPr>
      <w:pStyle w:val="GvdeMetni"/>
      <w:spacing w:line="14" w:lineRule="auto"/>
      <w:rPr>
        <w:sz w:val="20"/>
      </w:rPr>
    </w:pPr>
    <w:r w:rsidRPr="005C0768">
      <w:pict>
        <v:shapetype id="_x0000_t202" coordsize="21600,21600" o:spt="202" path="m,l,21600r21600,l21600,xe">
          <v:stroke joinstyle="miter"/>
          <v:path gradientshapeok="t" o:connecttype="rect"/>
        </v:shapetype>
        <v:shape id="_x0000_s1025" type="#_x0000_t202" style="position:absolute;margin-left:516pt;margin-top:780.9pt;width:11.6pt;height:13.05pt;z-index:-251658752;mso-position-horizontal-relative:page;mso-position-vertical-relative:page" filled="f" stroked="f">
          <v:textbox style="mso-next-textbox:#_x0000_s1025" inset="0,0,0,0">
            <w:txbxContent>
              <w:p w:rsidR="00855F1F" w:rsidRDefault="005C0768">
                <w:pPr>
                  <w:spacing w:line="245" w:lineRule="exact"/>
                  <w:ind w:left="60"/>
                </w:pPr>
                <w:r>
                  <w:fldChar w:fldCharType="begin"/>
                </w:r>
                <w:r w:rsidR="00115616">
                  <w:instrText xml:space="preserve"> PAGE </w:instrText>
                </w:r>
                <w:r>
                  <w:fldChar w:fldCharType="separate"/>
                </w:r>
                <w:r w:rsidR="00147B3A">
                  <w:rPr>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08" w:rsidRDefault="00931808" w:rsidP="00855F1F">
      <w:r>
        <w:separator/>
      </w:r>
    </w:p>
  </w:footnote>
  <w:footnote w:type="continuationSeparator" w:id="0">
    <w:p w:rsidR="00931808" w:rsidRDefault="00931808" w:rsidP="00855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855F1F"/>
    <w:rsid w:val="00115616"/>
    <w:rsid w:val="00147B3A"/>
    <w:rsid w:val="00207FE6"/>
    <w:rsid w:val="00287BE3"/>
    <w:rsid w:val="004203F9"/>
    <w:rsid w:val="005C0768"/>
    <w:rsid w:val="00855F1F"/>
    <w:rsid w:val="00931808"/>
    <w:rsid w:val="00ED66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F1F"/>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55F1F"/>
    <w:tblPr>
      <w:tblInd w:w="0" w:type="dxa"/>
      <w:tblCellMar>
        <w:top w:w="0" w:type="dxa"/>
        <w:left w:w="0" w:type="dxa"/>
        <w:bottom w:w="0" w:type="dxa"/>
        <w:right w:w="0" w:type="dxa"/>
      </w:tblCellMar>
    </w:tblPr>
  </w:style>
  <w:style w:type="paragraph" w:styleId="GvdeMetni">
    <w:name w:val="Body Text"/>
    <w:basedOn w:val="Normal"/>
    <w:uiPriority w:val="1"/>
    <w:qFormat/>
    <w:rsid w:val="00855F1F"/>
    <w:rPr>
      <w:sz w:val="24"/>
      <w:szCs w:val="24"/>
    </w:rPr>
  </w:style>
  <w:style w:type="paragraph" w:customStyle="1" w:styleId="Heading1">
    <w:name w:val="Heading 1"/>
    <w:basedOn w:val="Normal"/>
    <w:uiPriority w:val="1"/>
    <w:qFormat/>
    <w:rsid w:val="00855F1F"/>
    <w:pPr>
      <w:spacing w:before="28"/>
      <w:ind w:left="953" w:right="407"/>
      <w:jc w:val="center"/>
      <w:outlineLvl w:val="1"/>
    </w:pPr>
    <w:rPr>
      <w:b/>
      <w:bCs/>
      <w:sz w:val="36"/>
      <w:szCs w:val="36"/>
    </w:rPr>
  </w:style>
  <w:style w:type="paragraph" w:customStyle="1" w:styleId="Heading2">
    <w:name w:val="Heading 2"/>
    <w:basedOn w:val="Normal"/>
    <w:uiPriority w:val="1"/>
    <w:qFormat/>
    <w:rsid w:val="00855F1F"/>
    <w:pPr>
      <w:ind w:left="824"/>
      <w:outlineLvl w:val="2"/>
    </w:pPr>
    <w:rPr>
      <w:b/>
      <w:bCs/>
      <w:sz w:val="24"/>
      <w:szCs w:val="24"/>
    </w:rPr>
  </w:style>
  <w:style w:type="paragraph" w:customStyle="1" w:styleId="Heading3">
    <w:name w:val="Heading 3"/>
    <w:basedOn w:val="Normal"/>
    <w:uiPriority w:val="1"/>
    <w:qFormat/>
    <w:rsid w:val="00855F1F"/>
    <w:pPr>
      <w:spacing w:before="13"/>
      <w:ind w:left="116"/>
      <w:outlineLvl w:val="3"/>
    </w:pPr>
    <w:rPr>
      <w:b/>
      <w:bCs/>
      <w:i/>
      <w:sz w:val="24"/>
      <w:szCs w:val="24"/>
    </w:rPr>
  </w:style>
  <w:style w:type="paragraph" w:styleId="ListeParagraf">
    <w:name w:val="List Paragraph"/>
    <w:basedOn w:val="Normal"/>
    <w:uiPriority w:val="1"/>
    <w:qFormat/>
    <w:rsid w:val="00855F1F"/>
  </w:style>
  <w:style w:type="paragraph" w:customStyle="1" w:styleId="TableParagraph">
    <w:name w:val="Table Paragraph"/>
    <w:basedOn w:val="Normal"/>
    <w:uiPriority w:val="1"/>
    <w:qFormat/>
    <w:rsid w:val="00855F1F"/>
  </w:style>
  <w:style w:type="paragraph" w:styleId="BalonMetni">
    <w:name w:val="Balloon Text"/>
    <w:basedOn w:val="Normal"/>
    <w:link w:val="BalonMetniChar"/>
    <w:uiPriority w:val="99"/>
    <w:semiHidden/>
    <w:unhideWhenUsed/>
    <w:rsid w:val="00ED6602"/>
    <w:rPr>
      <w:rFonts w:ascii="Tahoma" w:hAnsi="Tahoma" w:cs="Tahoma"/>
      <w:sz w:val="16"/>
      <w:szCs w:val="16"/>
    </w:rPr>
  </w:style>
  <w:style w:type="character" w:customStyle="1" w:styleId="BalonMetniChar">
    <w:name w:val="Balon Metni Char"/>
    <w:basedOn w:val="VarsaylanParagrafYazTipi"/>
    <w:link w:val="BalonMetni"/>
    <w:uiPriority w:val="99"/>
    <w:semiHidden/>
    <w:rsid w:val="00ED6602"/>
    <w:rPr>
      <w:rFonts w:ascii="Tahoma" w:eastAsia="Carlito" w:hAnsi="Tahoma" w:cs="Tahoma"/>
      <w:sz w:val="16"/>
      <w:szCs w:val="16"/>
      <w:lang w:val="tr-TR"/>
    </w:rPr>
  </w:style>
  <w:style w:type="paragraph" w:styleId="stbilgi">
    <w:name w:val="header"/>
    <w:basedOn w:val="Normal"/>
    <w:link w:val="stbilgiChar"/>
    <w:uiPriority w:val="99"/>
    <w:semiHidden/>
    <w:unhideWhenUsed/>
    <w:rsid w:val="00147B3A"/>
    <w:pPr>
      <w:tabs>
        <w:tab w:val="center" w:pos="4536"/>
        <w:tab w:val="right" w:pos="9072"/>
      </w:tabs>
    </w:pPr>
  </w:style>
  <w:style w:type="character" w:customStyle="1" w:styleId="stbilgiChar">
    <w:name w:val="Üstbilgi Char"/>
    <w:basedOn w:val="VarsaylanParagrafYazTipi"/>
    <w:link w:val="stbilgi"/>
    <w:uiPriority w:val="99"/>
    <w:semiHidden/>
    <w:rsid w:val="00147B3A"/>
    <w:rPr>
      <w:rFonts w:ascii="Carlito" w:eastAsia="Carlito" w:hAnsi="Carlito" w:cs="Carlito"/>
      <w:lang w:val="tr-TR"/>
    </w:rPr>
  </w:style>
  <w:style w:type="paragraph" w:styleId="Altbilgi">
    <w:name w:val="footer"/>
    <w:basedOn w:val="Normal"/>
    <w:link w:val="AltbilgiChar"/>
    <w:uiPriority w:val="99"/>
    <w:semiHidden/>
    <w:unhideWhenUsed/>
    <w:rsid w:val="00147B3A"/>
    <w:pPr>
      <w:tabs>
        <w:tab w:val="center" w:pos="4536"/>
        <w:tab w:val="right" w:pos="9072"/>
      </w:tabs>
    </w:pPr>
  </w:style>
  <w:style w:type="character" w:customStyle="1" w:styleId="AltbilgiChar">
    <w:name w:val="Altbilgi Char"/>
    <w:basedOn w:val="VarsaylanParagrafYazTipi"/>
    <w:link w:val="Altbilgi"/>
    <w:uiPriority w:val="99"/>
    <w:semiHidden/>
    <w:rsid w:val="00147B3A"/>
    <w:rPr>
      <w:rFonts w:ascii="Carlito" w:eastAsia="Carlito" w:hAnsi="Carlito" w:cs="Carlito"/>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DFAA2-E57E-40E4-9399-147CA2FC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Gülin SAYA</dc:creator>
  <cp:lastModifiedBy>pc</cp:lastModifiedBy>
  <cp:revision>3</cp:revision>
  <cp:lastPrinted>2021-12-24T08:35:00Z</cp:lastPrinted>
  <dcterms:created xsi:type="dcterms:W3CDTF">2021-12-23T12:59:00Z</dcterms:created>
  <dcterms:modified xsi:type="dcterms:W3CDTF">2021-12-24T08:40:00Z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2016</vt:lpwstr>
  </property>
  <property fmtid="{D5CDD505-2E9C-101B-9397-08002B2CF9AE}" pid="4" name="LastSaved">
    <vt:filetime>2021-12-23T00:00:00Z</vt:filetime>
  </property>
</Properties>
</file>